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11702C" w:rsidP="00800BD8">
      <w:pPr>
        <w:pStyle w:val="berschrift2"/>
      </w:pPr>
      <w:bookmarkStart w:id="0" w:name="_GoBack"/>
      <w:bookmarkEnd w:id="0"/>
      <w:r>
        <w:t>Prozentrechnen</w:t>
      </w:r>
    </w:p>
    <w:p w:rsidR="00154848" w:rsidRDefault="00154848" w:rsidP="00154848">
      <w:pPr>
        <w:pStyle w:val="berschrift3"/>
      </w:pPr>
      <w:r>
        <w:t>Stahl oder Aluminium – Gewichtseinsparung berechnen</w:t>
      </w:r>
    </w:p>
    <w:p w:rsidR="00800BD8" w:rsidRDefault="00800BD8"/>
    <w:p w:rsidR="007658A0" w:rsidRDefault="007658A0" w:rsidP="007658A0">
      <w:r>
        <w:t xml:space="preserve">Eine Platte aus Stahl wiegt 7,8 kg. Zukünftig soll die Platte aus Aluminium gefertigt werden. </w:t>
      </w:r>
      <w:r w:rsidR="009F4F63">
        <w:t>Sie</w:t>
      </w:r>
      <w:r>
        <w:t xml:space="preserve"> </w:t>
      </w:r>
      <w:r w:rsidR="009F4F63">
        <w:t>würde dann</w:t>
      </w:r>
      <w:r>
        <w:t xml:space="preserve"> 2,73 kg</w:t>
      </w:r>
      <w:r w:rsidR="009F4F63">
        <w:t xml:space="preserve"> wiegen</w:t>
      </w:r>
      <w:r>
        <w:t>.</w:t>
      </w:r>
    </w:p>
    <w:p w:rsidR="007658A0" w:rsidRDefault="007658A0" w:rsidP="007658A0">
      <w:r>
        <w:t>a) Wie viel Prozent beträgt die Gewichtseinsparung?</w:t>
      </w:r>
    </w:p>
    <w:p w:rsidR="007658A0" w:rsidRDefault="007658A0" w:rsidP="007658A0">
      <w:r>
        <w:t>b) Wie viel kg dürfte die Platte wiegen, wenn eine Gewichtseinsparung von 70% erreicht werden soll?</w:t>
      </w:r>
    </w:p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A460A6" w:rsidRDefault="00A460A6"/>
    <w:p w:rsidR="00800BD8" w:rsidRDefault="00800BD8"/>
    <w:p w:rsidR="0011702C" w:rsidRDefault="0011702C" w:rsidP="00F35ECF">
      <w:pPr>
        <w:tabs>
          <w:tab w:val="left" w:pos="3310"/>
        </w:tabs>
      </w:pPr>
    </w:p>
    <w:p w:rsidR="00800BD8" w:rsidRPr="00F35ECF" w:rsidRDefault="00602A5C" w:rsidP="00F35ECF">
      <w:pPr>
        <w:tabs>
          <w:tab w:val="left" w:pos="331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12700</wp:posOffset>
                </wp:positionH>
                <wp:positionV relativeFrom="paragraph">
                  <wp:posOffset>202565</wp:posOffset>
                </wp:positionV>
                <wp:extent cx="5551170" cy="3458210"/>
                <wp:effectExtent l="12700" t="12065" r="8255" b="6350"/>
                <wp:wrapTight wrapText="bothSides">
                  <wp:wrapPolygon edited="0">
                    <wp:start x="-37" y="0"/>
                    <wp:lineTo x="-37" y="21374"/>
                    <wp:lineTo x="21637" y="21374"/>
                    <wp:lineTo x="21637" y="0"/>
                    <wp:lineTo x="-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458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13C8" w:rsidRDefault="007A13C8" w:rsidP="007658A0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  <w:r w:rsidRPr="00A460A6">
                              <w:rPr>
                                <w:sz w:val="20"/>
                              </w:rPr>
                              <w:t>a) Die Gewichtseinsparung beträgt 65%.</w:t>
                            </w: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  <w:r w:rsidRPr="00A460A6">
                              <w:rPr>
                                <w:sz w:val="20"/>
                              </w:rPr>
                              <w:t>b) Die Platte dürfte 2,34 kg wiegen, um eine Gewichtseinsparung von 70% zu erreichen.</w:t>
                            </w: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  <w:r w:rsidRPr="00A460A6">
                              <w:rPr>
                                <w:sz w:val="20"/>
                              </w:rPr>
                              <w:t>Schülerinnen und Schüler benötigen für diese Aufgabe etwa 10 Minuten.</w:t>
                            </w: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13C8" w:rsidRDefault="007A13C8" w:rsidP="009F4F63">
                            <w:pPr>
                              <w:pStyle w:val="berschrift2"/>
                            </w:pPr>
                            <w:r>
                              <w:t>Variante</w:t>
                            </w:r>
                          </w:p>
                          <w:p w:rsidR="00A460A6" w:rsidRPr="00A460A6" w:rsidRDefault="007A13C8" w:rsidP="007A13C8">
                            <w:pPr>
                              <w:rPr>
                                <w:sz w:val="20"/>
                              </w:rPr>
                            </w:pPr>
                            <w:r w:rsidRPr="00A460A6">
                              <w:rPr>
                                <w:sz w:val="20"/>
                              </w:rPr>
                              <w:t>Wenn der Begriff der Dichte in NWT bereits eingeführt w</w:t>
                            </w:r>
                            <w:r w:rsidR="00A460A6" w:rsidRPr="00A460A6">
                              <w:rPr>
                                <w:sz w:val="20"/>
                              </w:rPr>
                              <w:t xml:space="preserve">orden ist, sollte die Aufgabe noch </w:t>
                            </w:r>
                            <w:r w:rsidR="00A732F8">
                              <w:rPr>
                                <w:sz w:val="20"/>
                              </w:rPr>
                              <w:t>praxi</w:t>
                            </w:r>
                            <w:r w:rsidR="00A460A6" w:rsidRPr="00A460A6">
                              <w:rPr>
                                <w:sz w:val="20"/>
                              </w:rPr>
                              <w:t>snäher wie folgt gestellt werden:</w:t>
                            </w:r>
                          </w:p>
                          <w:p w:rsidR="007A13C8" w:rsidRPr="00A460A6" w:rsidRDefault="007A13C8" w:rsidP="007A13C8">
                            <w:pPr>
                              <w:rPr>
                                <w:sz w:val="20"/>
                              </w:rPr>
                            </w:pPr>
                            <w:r w:rsidRPr="00A460A6">
                              <w:rPr>
                                <w:sz w:val="20"/>
                              </w:rPr>
                              <w:t>Eine Platte wird aus Stahl mit einer Dichte von 7,85 kg/dm</w:t>
                            </w:r>
                            <w:r w:rsidRPr="00A460A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A460A6">
                              <w:rPr>
                                <w:sz w:val="20"/>
                              </w:rPr>
                              <w:t xml:space="preserve"> gefertigt. In Zukunft soll diese aus Aluminium mit einer Dichte von 2,7 kg/dm</w:t>
                            </w:r>
                            <w:r w:rsidRPr="00A460A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A460A6">
                              <w:rPr>
                                <w:sz w:val="20"/>
                              </w:rPr>
                              <w:t xml:space="preserve"> gefertigt werden. Wie viel Prozent beträgt die Gewichtseinsparung?</w:t>
                            </w:r>
                          </w:p>
                          <w:p w:rsidR="00A460A6" w:rsidRDefault="00A460A6" w:rsidP="007658A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Lösung: 66% Gewichtseinsparung.</w:t>
                            </w:r>
                          </w:p>
                          <w:p w:rsidR="007A13C8" w:rsidRPr="00A460A6" w:rsidRDefault="007A13C8" w:rsidP="007658A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A13C8" w:rsidRDefault="007A13C8" w:rsidP="00F35ECF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482649">
                              <w:t>Inhalt</w:t>
                            </w:r>
                          </w:p>
                          <w:p w:rsidR="007A13C8" w:rsidRPr="00F35ECF" w:rsidRDefault="00A732F8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A460A6">
                              <w:rPr>
                                <w:sz w:val="20"/>
                              </w:rPr>
                              <w:t>Prozentrechnen</w:t>
                            </w:r>
                            <w:r w:rsidR="007A13C8" w:rsidRPr="00F35ECF">
                              <w:rPr>
                                <w:sz w:val="20"/>
                              </w:rPr>
                              <w:t xml:space="preserve"> – </w:t>
                            </w:r>
                            <w:r w:rsidR="00A460A6">
                              <w:rPr>
                                <w:sz w:val="20"/>
                              </w:rPr>
                              <w:t>Stahl</w:t>
                            </w:r>
                            <w:r w:rsidR="007A13C8" w:rsidRPr="00F35ECF">
                              <w:rPr>
                                <w:sz w:val="20"/>
                              </w:rPr>
                              <w:t xml:space="preserve"> – </w:t>
                            </w:r>
                            <w:r w:rsidR="00A460A6">
                              <w:rPr>
                                <w:sz w:val="20"/>
                              </w:rPr>
                              <w:t>Aluminium</w:t>
                            </w:r>
                            <w:r w:rsidR="007A13C8" w:rsidRPr="00F35ECF">
                              <w:rPr>
                                <w:sz w:val="20"/>
                              </w:rPr>
                              <w:t xml:space="preserve"> – </w:t>
                            </w:r>
                            <w:r w:rsidR="00A460A6">
                              <w:rPr>
                                <w:sz w:val="20"/>
                              </w:rPr>
                              <w:t>Gewichtsein</w:t>
                            </w:r>
                            <w:r>
                              <w:rPr>
                                <w:sz w:val="20"/>
                              </w:rPr>
                              <w:t>sparung – Dichte – Leichtmetall</w:t>
                            </w:r>
                          </w:p>
                          <w:p w:rsidR="007A13C8" w:rsidRDefault="007A13C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pt;margin-top:15.95pt;width:437.1pt;height:2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" o:allowoverlap="f" filled="f" fillcolor="#a5a5a5 [2092]" strokecolor="#a5a5a5 [2092]" strokeweight="1pt">
                <v:textbox inset=",7.2pt,,7.2pt">
                  <w:txbxContent>
                    <w:p w:rsidR="007A13C8" w:rsidRDefault="007A13C8" w:rsidP="007658A0">
                      <w:pPr>
                        <w:pStyle w:val="berschrift2"/>
                      </w:pPr>
                      <w:r>
                        <w:t>Lösung</w:t>
                      </w: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  <w:r w:rsidRPr="00A460A6">
                        <w:rPr>
                          <w:sz w:val="20"/>
                        </w:rPr>
                        <w:t>a) Die Gewichtseinsparung beträgt 65%.</w:t>
                      </w: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  <w:r w:rsidRPr="00A460A6">
                        <w:rPr>
                          <w:sz w:val="20"/>
                        </w:rPr>
                        <w:t>b) Die Platte dürfte 2,34 kg wiegen, um eine Gewichtseinsparung von 70% zu erreichen.</w:t>
                      </w: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  <w:r w:rsidRPr="00A460A6">
                        <w:rPr>
                          <w:sz w:val="20"/>
                        </w:rPr>
                        <w:t>Schülerinnen und Schüler benötigen für diese Aufgabe etwa 10 Minuten.</w:t>
                      </w: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</w:p>
                    <w:p w:rsidR="007A13C8" w:rsidRDefault="007A13C8" w:rsidP="009F4F63">
                      <w:pPr>
                        <w:pStyle w:val="berschrift2"/>
                      </w:pPr>
                      <w:r>
                        <w:t>Variante</w:t>
                      </w:r>
                    </w:p>
                    <w:p w:rsidR="00A460A6" w:rsidRPr="00A460A6" w:rsidRDefault="007A13C8" w:rsidP="007A13C8">
                      <w:pPr>
                        <w:rPr>
                          <w:sz w:val="20"/>
                        </w:rPr>
                      </w:pPr>
                      <w:r w:rsidRPr="00A460A6">
                        <w:rPr>
                          <w:sz w:val="20"/>
                        </w:rPr>
                        <w:t>Wenn der Begriff der Dichte in NWT bereits eingeführt w</w:t>
                      </w:r>
                      <w:r w:rsidR="00A460A6" w:rsidRPr="00A460A6">
                        <w:rPr>
                          <w:sz w:val="20"/>
                        </w:rPr>
                        <w:t xml:space="preserve">orden ist, sollte die Aufgabe noch </w:t>
                      </w:r>
                      <w:r w:rsidR="00A732F8">
                        <w:rPr>
                          <w:sz w:val="20"/>
                        </w:rPr>
                        <w:t>praxi</w:t>
                      </w:r>
                      <w:r w:rsidR="00A460A6" w:rsidRPr="00A460A6">
                        <w:rPr>
                          <w:sz w:val="20"/>
                        </w:rPr>
                        <w:t>snäher wie folgt gestellt werden:</w:t>
                      </w:r>
                    </w:p>
                    <w:p w:rsidR="007A13C8" w:rsidRPr="00A460A6" w:rsidRDefault="007A13C8" w:rsidP="007A13C8">
                      <w:pPr>
                        <w:rPr>
                          <w:sz w:val="20"/>
                        </w:rPr>
                      </w:pPr>
                      <w:r w:rsidRPr="00A460A6">
                        <w:rPr>
                          <w:sz w:val="20"/>
                        </w:rPr>
                        <w:t>Eine Platte wird aus Stahl mit einer Dichte von 7,85 kg/dm</w:t>
                      </w:r>
                      <w:r w:rsidRPr="00A460A6">
                        <w:rPr>
                          <w:sz w:val="20"/>
                          <w:vertAlign w:val="superscript"/>
                        </w:rPr>
                        <w:t>3</w:t>
                      </w:r>
                      <w:r w:rsidRPr="00A460A6">
                        <w:rPr>
                          <w:sz w:val="20"/>
                        </w:rPr>
                        <w:t xml:space="preserve"> gefertigt. In Zukunft soll diese aus Aluminium mit einer Dichte von 2,7 kg/dm</w:t>
                      </w:r>
                      <w:r w:rsidRPr="00A460A6">
                        <w:rPr>
                          <w:sz w:val="20"/>
                          <w:vertAlign w:val="superscript"/>
                        </w:rPr>
                        <w:t>3</w:t>
                      </w:r>
                      <w:r w:rsidRPr="00A460A6">
                        <w:rPr>
                          <w:sz w:val="20"/>
                        </w:rPr>
                        <w:t xml:space="preserve"> gefertigt werden. Wie viel Prozent beträgt die Gewichtseinsparung?</w:t>
                      </w:r>
                    </w:p>
                    <w:p w:rsidR="00A460A6" w:rsidRDefault="00A460A6" w:rsidP="007658A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Lösung: 66% Gewichtseinsparung.</w:t>
                      </w:r>
                    </w:p>
                    <w:p w:rsidR="007A13C8" w:rsidRPr="00A460A6" w:rsidRDefault="007A13C8" w:rsidP="007658A0">
                      <w:pPr>
                        <w:rPr>
                          <w:sz w:val="20"/>
                        </w:rPr>
                      </w:pPr>
                    </w:p>
                    <w:p w:rsidR="007A13C8" w:rsidRDefault="007A13C8" w:rsidP="00F35ECF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482649">
                        <w:t>Inhalt</w:t>
                      </w:r>
                    </w:p>
                    <w:p w:rsidR="007A13C8" w:rsidRPr="00F35ECF" w:rsidRDefault="00A732F8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A460A6">
                        <w:rPr>
                          <w:sz w:val="20"/>
                        </w:rPr>
                        <w:t>Prozentrechnen</w:t>
                      </w:r>
                      <w:r w:rsidR="007A13C8" w:rsidRPr="00F35ECF">
                        <w:rPr>
                          <w:sz w:val="20"/>
                        </w:rPr>
                        <w:t xml:space="preserve"> – </w:t>
                      </w:r>
                      <w:r w:rsidR="00A460A6">
                        <w:rPr>
                          <w:sz w:val="20"/>
                        </w:rPr>
                        <w:t>Stahl</w:t>
                      </w:r>
                      <w:r w:rsidR="007A13C8" w:rsidRPr="00F35ECF">
                        <w:rPr>
                          <w:sz w:val="20"/>
                        </w:rPr>
                        <w:t xml:space="preserve"> – </w:t>
                      </w:r>
                      <w:r w:rsidR="00A460A6">
                        <w:rPr>
                          <w:sz w:val="20"/>
                        </w:rPr>
                        <w:t>Aluminium</w:t>
                      </w:r>
                      <w:r w:rsidR="007A13C8" w:rsidRPr="00F35ECF">
                        <w:rPr>
                          <w:sz w:val="20"/>
                        </w:rPr>
                        <w:t xml:space="preserve"> – </w:t>
                      </w:r>
                      <w:r w:rsidR="00A460A6">
                        <w:rPr>
                          <w:sz w:val="20"/>
                        </w:rPr>
                        <w:t>Gewichtsein</w:t>
                      </w:r>
                      <w:r>
                        <w:rPr>
                          <w:sz w:val="20"/>
                        </w:rPr>
                        <w:t>sparung – Dichte – Leichtmetall</w:t>
                      </w:r>
                    </w:p>
                    <w:p w:rsidR="007A13C8" w:rsidRDefault="007A13C8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08" w:rsidRDefault="002E2162">
      <w:r>
        <w:separator/>
      </w:r>
    </w:p>
  </w:endnote>
  <w:endnote w:type="continuationSeparator" w:id="0">
    <w:p w:rsidR="009A4808" w:rsidRDefault="002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C8" w:rsidRPr="00482649" w:rsidRDefault="00602A5C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482649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2441C3" wp14:editId="4AFBA33E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J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0xxLCc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7A13C8" w:rsidRPr="00482649">
      <w:rPr>
        <w:color w:val="808080" w:themeColor="background1" w:themeShade="80"/>
        <w:sz w:val="16"/>
        <w:szCs w:val="16"/>
      </w:rPr>
      <w:t xml:space="preserve">© </w:t>
    </w:r>
    <w:r w:rsidR="003069BC" w:rsidRPr="00482649">
      <w:rPr>
        <w:color w:val="808080" w:themeColor="background1" w:themeShade="80"/>
        <w:sz w:val="16"/>
        <w:szCs w:val="16"/>
      </w:rPr>
      <w:t>VDMA</w:t>
    </w:r>
    <w:r w:rsidR="002E2162" w:rsidRPr="00482649">
      <w:rPr>
        <w:color w:val="808080" w:themeColor="background1" w:themeShade="80"/>
        <w:sz w:val="16"/>
        <w:szCs w:val="16"/>
      </w:rPr>
      <w:t>, Klett MINT</w:t>
    </w:r>
    <w:r w:rsidR="003069BC" w:rsidRPr="00482649">
      <w:rPr>
        <w:color w:val="808080" w:themeColor="background1" w:themeShade="80"/>
        <w:sz w:val="16"/>
        <w:szCs w:val="16"/>
      </w:rPr>
      <w:t xml:space="preserve"> und Festo. Als </w:t>
    </w:r>
    <w:r w:rsidR="003069BC" w:rsidRPr="00482649">
      <w:rPr>
        <w:noProof/>
        <w:color w:val="808080" w:themeColor="background1" w:themeShade="80"/>
        <w:sz w:val="16"/>
        <w:szCs w:val="16"/>
      </w:rPr>
      <w:t xml:space="preserve">Kopiervorlage freigegeben </w:t>
    </w:r>
    <w:r w:rsidR="007A13C8" w:rsidRPr="00482649">
      <w:rPr>
        <w:noProof/>
        <w:color w:val="808080" w:themeColor="background1" w:themeShade="80"/>
        <w:sz w:val="16"/>
        <w:szCs w:val="16"/>
      </w:rPr>
      <w:t xml:space="preserve">• </w:t>
    </w:r>
    <w:r w:rsidR="00482649" w:rsidRPr="008755A5">
      <w:rPr>
        <w:noProof/>
        <w:color w:val="808080" w:themeColor="background1" w:themeShade="80"/>
        <w:sz w:val="16"/>
        <w:szCs w:val="16"/>
      </w:rPr>
      <w:fldChar w:fldCharType="begin"/>
    </w:r>
    <w:r w:rsidR="00482649" w:rsidRPr="008755A5">
      <w:rPr>
        <w:noProof/>
        <w:color w:val="808080" w:themeColor="background1" w:themeShade="80"/>
        <w:sz w:val="16"/>
        <w:szCs w:val="16"/>
      </w:rPr>
      <w:instrText xml:space="preserve"> FILENAME  \* MERGEFORMAT </w:instrText>
    </w:r>
    <w:r w:rsidR="00482649" w:rsidRPr="008755A5">
      <w:rPr>
        <w:noProof/>
        <w:color w:val="808080" w:themeColor="background1" w:themeShade="80"/>
        <w:sz w:val="16"/>
        <w:szCs w:val="16"/>
      </w:rPr>
      <w:fldChar w:fldCharType="separate"/>
    </w:r>
    <w:r w:rsidR="00664F34">
      <w:rPr>
        <w:noProof/>
        <w:color w:val="808080" w:themeColor="background1" w:themeShade="80"/>
        <w:sz w:val="16"/>
        <w:szCs w:val="16"/>
      </w:rPr>
      <w:t>Prozentrechnen_Gewicht_.docx</w:t>
    </w:r>
    <w:r w:rsidR="00482649" w:rsidRPr="00482649">
      <w:rPr>
        <w:noProof/>
        <w:color w:val="808080" w:themeColor="background1" w:themeShade="80"/>
        <w:sz w:val="16"/>
        <w:szCs w:val="16"/>
      </w:rPr>
      <w:fldChar w:fldCharType="end"/>
    </w:r>
    <w:r w:rsidR="007A13C8" w:rsidRPr="00482649">
      <w:rPr>
        <w:color w:val="808080" w:themeColor="background1" w:themeShade="80"/>
        <w:sz w:val="16"/>
        <w:szCs w:val="16"/>
      </w:rPr>
      <w:tab/>
      <w:t xml:space="preserve">Seite </w:t>
    </w:r>
    <w:r w:rsidR="00EF5FEF" w:rsidRPr="00482649">
      <w:rPr>
        <w:color w:val="808080" w:themeColor="background1" w:themeShade="80"/>
        <w:sz w:val="16"/>
        <w:szCs w:val="16"/>
      </w:rPr>
      <w:fldChar w:fldCharType="begin"/>
    </w:r>
    <w:r w:rsidR="007A13C8" w:rsidRPr="00482649">
      <w:rPr>
        <w:color w:val="808080" w:themeColor="background1" w:themeShade="80"/>
        <w:sz w:val="16"/>
        <w:szCs w:val="16"/>
      </w:rPr>
      <w:instrText xml:space="preserve"> PAGE </w:instrText>
    </w:r>
    <w:r w:rsidR="00EF5FEF" w:rsidRPr="00482649">
      <w:rPr>
        <w:color w:val="808080" w:themeColor="background1" w:themeShade="80"/>
        <w:sz w:val="16"/>
        <w:szCs w:val="16"/>
      </w:rPr>
      <w:fldChar w:fldCharType="separate"/>
    </w:r>
    <w:r w:rsidR="00664F34">
      <w:rPr>
        <w:noProof/>
        <w:color w:val="808080" w:themeColor="background1" w:themeShade="80"/>
        <w:sz w:val="16"/>
        <w:szCs w:val="16"/>
      </w:rPr>
      <w:t>1</w:t>
    </w:r>
    <w:r w:rsidR="00EF5FEF" w:rsidRPr="00482649">
      <w:rPr>
        <w:color w:val="808080" w:themeColor="background1" w:themeShade="80"/>
        <w:sz w:val="16"/>
        <w:szCs w:val="16"/>
      </w:rPr>
      <w:fldChar w:fldCharType="end"/>
    </w:r>
    <w:r w:rsidR="007A13C8" w:rsidRPr="00482649">
      <w:rPr>
        <w:color w:val="808080" w:themeColor="background1" w:themeShade="80"/>
        <w:sz w:val="16"/>
        <w:szCs w:val="16"/>
      </w:rPr>
      <w:t xml:space="preserve"> von </w:t>
    </w:r>
    <w:r w:rsidR="00EF5FEF" w:rsidRPr="00482649">
      <w:rPr>
        <w:color w:val="808080" w:themeColor="background1" w:themeShade="80"/>
        <w:sz w:val="16"/>
        <w:szCs w:val="16"/>
      </w:rPr>
      <w:fldChar w:fldCharType="begin"/>
    </w:r>
    <w:r w:rsidR="007A13C8" w:rsidRPr="00482649">
      <w:rPr>
        <w:color w:val="808080" w:themeColor="background1" w:themeShade="80"/>
        <w:sz w:val="16"/>
        <w:szCs w:val="16"/>
      </w:rPr>
      <w:instrText xml:space="preserve"> NUMPAGES </w:instrText>
    </w:r>
    <w:r w:rsidR="00EF5FEF" w:rsidRPr="00482649">
      <w:rPr>
        <w:color w:val="808080" w:themeColor="background1" w:themeShade="80"/>
        <w:sz w:val="16"/>
        <w:szCs w:val="16"/>
      </w:rPr>
      <w:fldChar w:fldCharType="separate"/>
    </w:r>
    <w:r w:rsidR="00664F34">
      <w:rPr>
        <w:noProof/>
        <w:color w:val="808080" w:themeColor="background1" w:themeShade="80"/>
        <w:sz w:val="16"/>
        <w:szCs w:val="16"/>
      </w:rPr>
      <w:t>1</w:t>
    </w:r>
    <w:r w:rsidR="00EF5FEF" w:rsidRPr="00482649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08" w:rsidRDefault="002E2162">
      <w:r>
        <w:separator/>
      </w:r>
    </w:p>
  </w:footnote>
  <w:footnote w:type="continuationSeparator" w:id="0">
    <w:p w:rsidR="009A4808" w:rsidRDefault="002E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D7" w:rsidRDefault="00B827D7" w:rsidP="00482649"/>
  <w:p w:rsidR="00482649" w:rsidRDefault="00482649" w:rsidP="0048264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94EA32" wp14:editId="72E95E7F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16" name="Rechtec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6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7DDB2246" wp14:editId="5ABEC63F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15" name="Grafik 15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649" w:rsidRDefault="00482649" w:rsidP="00482649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lang w:eastAsia="de-DE"/>
      </w:rPr>
      <w:drawing>
        <wp:anchor distT="0" distB="0" distL="114300" distR="114300" simplePos="0" relativeHeight="251663872" behindDoc="0" locked="0" layoutInCell="1" allowOverlap="1" wp14:anchorId="63C8519A" wp14:editId="16EF5E4F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6A6A6" w:themeColor="background1" w:themeShade="A6"/>
      </w:rPr>
      <w:t>Algebra aus der Arbeitswelt</w:t>
    </w:r>
  </w:p>
  <w:p w:rsidR="00482649" w:rsidRDefault="00482649" w:rsidP="00482649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01BC9C" wp14:editId="75ADAA8C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" strokecolor="#a5a5a5 [2092]" strokeweight="4pt">
              <v:stroke dashstyle="1 1" endcap="round"/>
              <v:shadow opacity="22938f" offset="0"/>
            </v:line>
          </w:pict>
        </mc:Fallback>
      </mc:AlternateContent>
    </w:r>
  </w:p>
  <w:p w:rsidR="007A13C8" w:rsidRPr="00482649" w:rsidRDefault="007A13C8" w:rsidP="004826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455C4"/>
    <w:rsid w:val="0011702C"/>
    <w:rsid w:val="00154848"/>
    <w:rsid w:val="00166A92"/>
    <w:rsid w:val="002E2162"/>
    <w:rsid w:val="003069BC"/>
    <w:rsid w:val="00324726"/>
    <w:rsid w:val="00331034"/>
    <w:rsid w:val="00332584"/>
    <w:rsid w:val="00340FD2"/>
    <w:rsid w:val="00351277"/>
    <w:rsid w:val="003E51FA"/>
    <w:rsid w:val="0043332F"/>
    <w:rsid w:val="00482649"/>
    <w:rsid w:val="00485CEF"/>
    <w:rsid w:val="004A0E32"/>
    <w:rsid w:val="00602A5C"/>
    <w:rsid w:val="00633A4A"/>
    <w:rsid w:val="00664F34"/>
    <w:rsid w:val="006A3F10"/>
    <w:rsid w:val="007658A0"/>
    <w:rsid w:val="007A13C8"/>
    <w:rsid w:val="007E2D7C"/>
    <w:rsid w:val="00800BD8"/>
    <w:rsid w:val="008755A5"/>
    <w:rsid w:val="00946BB0"/>
    <w:rsid w:val="009A4808"/>
    <w:rsid w:val="009B3454"/>
    <w:rsid w:val="009D3936"/>
    <w:rsid w:val="009F4F63"/>
    <w:rsid w:val="00A314A5"/>
    <w:rsid w:val="00A4354B"/>
    <w:rsid w:val="00A460A6"/>
    <w:rsid w:val="00A732F8"/>
    <w:rsid w:val="00AA5254"/>
    <w:rsid w:val="00AC26C8"/>
    <w:rsid w:val="00B162C3"/>
    <w:rsid w:val="00B827D7"/>
    <w:rsid w:val="00BB2B9A"/>
    <w:rsid w:val="00BE466B"/>
    <w:rsid w:val="00D51722"/>
    <w:rsid w:val="00E2276B"/>
    <w:rsid w:val="00E6637E"/>
    <w:rsid w:val="00E668A4"/>
    <w:rsid w:val="00ED2824"/>
    <w:rsid w:val="00EF5FEF"/>
    <w:rsid w:val="00F35ECF"/>
    <w:rsid w:val="00F7175A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1548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1548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Prozentrechnen – Klassenstufe 7</vt:lpstr>
    </vt:vector>
  </TitlesOfParts>
  <Company>Klett-Gruppe</Company>
  <LinksUpToDate>false</LinksUpToDate>
  <CharactersWithSpaces>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Woehner Petra</cp:lastModifiedBy>
  <cp:revision>6</cp:revision>
  <cp:lastPrinted>2016-05-10T15:30:00Z</cp:lastPrinted>
  <dcterms:created xsi:type="dcterms:W3CDTF">2016-05-09T07:44:00Z</dcterms:created>
  <dcterms:modified xsi:type="dcterms:W3CDTF">2016-05-10T15:30:00Z</dcterms:modified>
</cp:coreProperties>
</file>