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399D7E45" w:rsidR="00800BD8" w:rsidRDefault="000C548D" w:rsidP="00800BD8">
      <w:pPr>
        <w:pStyle w:val="berschrift2"/>
      </w:pPr>
      <w:r>
        <w:t>Grundrechenarten</w:t>
      </w:r>
    </w:p>
    <w:p w14:paraId="7E15C20D" w14:textId="31E2003D" w:rsidR="009224E0" w:rsidRDefault="000C548D" w:rsidP="0098303D">
      <w:pPr>
        <w:pStyle w:val="berschrift3"/>
      </w:pPr>
      <w:r>
        <w:t>Schätzen, rechnen und umrechnen</w:t>
      </w:r>
    </w:p>
    <w:p w14:paraId="11C7BBAB" w14:textId="77777777" w:rsidR="00785E31" w:rsidRDefault="00785E31" w:rsidP="004D7799"/>
    <w:p w14:paraId="367743CC" w14:textId="2372566E" w:rsidR="00785E31" w:rsidRDefault="00257D47" w:rsidP="004D7799">
      <w:r>
        <w:rPr>
          <w:noProof/>
          <w:lang w:eastAsia="de-DE"/>
        </w:rPr>
        <w:drawing>
          <wp:inline distT="0" distB="0" distL="0" distR="0" wp14:anchorId="472F3588" wp14:editId="72B84D17">
            <wp:extent cx="5570855" cy="3589655"/>
            <wp:effectExtent l="0" t="0" r="0" b="0"/>
            <wp:docPr id="4" name="Bild 4" descr="/Users/hannelier/Desktop/FAZ Abruf 15-12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nnelier/Desktop/FAZ Abruf 15-12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6A41" w14:textId="2ADD80EF" w:rsidR="00F92E0D" w:rsidRPr="00AF16F9" w:rsidRDefault="00257D47" w:rsidP="004D7799">
      <w:pPr>
        <w:rPr>
          <w:sz w:val="18"/>
          <w:szCs w:val="18"/>
        </w:rPr>
      </w:pPr>
      <w:bookmarkStart w:id="0" w:name="_GoBack"/>
      <w:r w:rsidRPr="00AF16F9">
        <w:rPr>
          <w:sz w:val="18"/>
          <w:szCs w:val="18"/>
        </w:rPr>
        <w:t>Quelle: www.faz.net/aktuell/politik/inland/bundestag-kostet-2019-fast-eine-milliarde-euro-15826881.html (aufgerufen 15.12.2018)</w:t>
      </w:r>
      <w:bookmarkEnd w:id="0"/>
    </w:p>
    <w:p w14:paraId="576913D5" w14:textId="77777777" w:rsidR="00F92E0D" w:rsidRDefault="00F92E0D" w:rsidP="000C548D"/>
    <w:p w14:paraId="60FFCBE5" w14:textId="77777777" w:rsidR="00842B2F" w:rsidRPr="000C548D" w:rsidRDefault="00842B2F" w:rsidP="000C548D"/>
    <w:p w14:paraId="764A8F8A" w14:textId="266905FC" w:rsidR="000C548D" w:rsidRPr="000C548D" w:rsidRDefault="00E93FAB" w:rsidP="000C548D">
      <w:r>
        <w:t xml:space="preserve">(1) </w:t>
      </w:r>
      <w:r w:rsidR="000C548D" w:rsidRPr="000C548D">
        <w:t>Angenommen eine Milliarde Euro würde in 50-€-Scheinen ausgezahlt. Wie hoch wäre der entstehende Geldstapel?</w:t>
      </w:r>
    </w:p>
    <w:p w14:paraId="25719FB0" w14:textId="77777777" w:rsidR="000C548D" w:rsidRPr="000C548D" w:rsidRDefault="000C548D" w:rsidP="000C548D"/>
    <w:p w14:paraId="1307F4D6" w14:textId="69EE4298" w:rsidR="000C548D" w:rsidRPr="000C548D" w:rsidRDefault="000C548D" w:rsidP="000C548D">
      <w:r w:rsidRPr="000C548D">
        <w:t xml:space="preserve">a) </w:t>
      </w:r>
      <w:r>
        <w:t>Gib</w:t>
      </w:r>
      <w:r w:rsidRPr="000C548D">
        <w:t xml:space="preserve"> eine begründete Schätzung ab. </w:t>
      </w:r>
    </w:p>
    <w:p w14:paraId="33487DAD" w14:textId="21BAE0FE" w:rsidR="000C548D" w:rsidRPr="000C548D" w:rsidRDefault="000C548D" w:rsidP="000C548D">
      <w:r w:rsidRPr="000C548D">
        <w:t xml:space="preserve">b) </w:t>
      </w:r>
      <w:r>
        <w:t>Gehe</w:t>
      </w:r>
      <w:r w:rsidRPr="000C548D">
        <w:t xml:space="preserve"> nun davon aus, dass ein 50</w:t>
      </w:r>
      <w:r>
        <w:t>-€-</w:t>
      </w:r>
      <w:r w:rsidRPr="000C548D">
        <w:t>Schein 0,11</w:t>
      </w:r>
      <w:r>
        <w:t xml:space="preserve"> mm dick ist. Berechne die Höhe</w:t>
      </w:r>
      <w:r w:rsidRPr="000C548D">
        <w:t xml:space="preserve"> de</w:t>
      </w:r>
      <w:r>
        <w:t xml:space="preserve">s </w:t>
      </w:r>
      <w:r w:rsidRPr="000C548D">
        <w:t>entstehend</w:t>
      </w:r>
      <w:r>
        <w:t>en Geldstapels.</w:t>
      </w:r>
    </w:p>
    <w:p w14:paraId="7F0A17B5" w14:textId="513078F3" w:rsidR="000C548D" w:rsidRPr="000C548D" w:rsidRDefault="000C548D" w:rsidP="000C548D">
      <w:r>
        <w:t xml:space="preserve">c) Setze </w:t>
      </w:r>
      <w:r w:rsidRPr="000C548D">
        <w:t xml:space="preserve">die berechnete Höhe in Relation zu </w:t>
      </w:r>
      <w:r>
        <w:t>deinem</w:t>
      </w:r>
      <w:r w:rsidRPr="000C548D">
        <w:t xml:space="preserve"> Schulweg.</w:t>
      </w:r>
    </w:p>
    <w:p w14:paraId="413C6DFE" w14:textId="77777777" w:rsidR="000C548D" w:rsidRPr="000C548D" w:rsidRDefault="000C548D" w:rsidP="000C548D"/>
    <w:p w14:paraId="46549133" w14:textId="26175151" w:rsidR="000C548D" w:rsidRPr="000C548D" w:rsidRDefault="00E93FAB" w:rsidP="000C548D">
      <w:r>
        <w:t xml:space="preserve">(2) </w:t>
      </w:r>
      <w:r w:rsidR="000C548D">
        <w:t>Nimm</w:t>
      </w:r>
      <w:r w:rsidR="000C548D" w:rsidRPr="000C548D">
        <w:t xml:space="preserve"> nun an, dass eine Milliarde Euro in 1</w:t>
      </w:r>
      <w:r w:rsidR="000C548D">
        <w:t>-€-</w:t>
      </w:r>
      <w:r w:rsidR="000C548D" w:rsidRPr="000C548D">
        <w:t xml:space="preserve">Münzen ausgezahlt würde. </w:t>
      </w:r>
    </w:p>
    <w:p w14:paraId="355328E5" w14:textId="77777777" w:rsidR="000C548D" w:rsidRPr="000C548D" w:rsidRDefault="000C548D" w:rsidP="000C548D">
      <w:r w:rsidRPr="000C548D">
        <w:t>Wie schwer wäre der entstehende Münzhaufen?</w:t>
      </w:r>
    </w:p>
    <w:p w14:paraId="5254AB16" w14:textId="77777777" w:rsidR="000C548D" w:rsidRPr="000C548D" w:rsidRDefault="000C548D" w:rsidP="000C548D"/>
    <w:p w14:paraId="1534594A" w14:textId="32DDD207" w:rsidR="000C548D" w:rsidRPr="000C548D" w:rsidRDefault="00E93FAB" w:rsidP="000C548D">
      <w:r>
        <w:t>a</w:t>
      </w:r>
      <w:r w:rsidR="000C548D" w:rsidRPr="000C548D">
        <w:t xml:space="preserve">) </w:t>
      </w:r>
      <w:r w:rsidR="000C548D">
        <w:t>Gib</w:t>
      </w:r>
      <w:r w:rsidR="000C548D" w:rsidRPr="000C548D">
        <w:t xml:space="preserve"> eine begründete Schätzung ab.</w:t>
      </w:r>
    </w:p>
    <w:p w14:paraId="2FB1C544" w14:textId="60F8D75A" w:rsidR="000C548D" w:rsidRPr="000C548D" w:rsidRDefault="00E93FAB" w:rsidP="000C548D">
      <w:r>
        <w:t>b</w:t>
      </w:r>
      <w:r w:rsidR="000C548D">
        <w:t xml:space="preserve">) Gehe </w:t>
      </w:r>
      <w:r w:rsidR="000C548D" w:rsidRPr="000C548D">
        <w:t>nun davon aus, dass eine 1</w:t>
      </w:r>
      <w:r w:rsidR="000C548D">
        <w:t>-</w:t>
      </w:r>
      <w:r w:rsidR="000C548D" w:rsidRPr="000C548D">
        <w:t>€</w:t>
      </w:r>
      <w:r w:rsidR="000C548D">
        <w:t>-</w:t>
      </w:r>
      <w:r w:rsidR="000C548D" w:rsidRPr="000C548D">
        <w:t>Münze 7,5</w:t>
      </w:r>
      <w:r w:rsidR="000C548D">
        <w:t xml:space="preserve"> g schwer ist. Berechne</w:t>
      </w:r>
      <w:r w:rsidR="000C548D" w:rsidRPr="000C548D">
        <w:t>, wie schwer der entstehende Münzhaufen ist.</w:t>
      </w:r>
    </w:p>
    <w:p w14:paraId="752AB282" w14:textId="1FC91AFD" w:rsidR="00785E31" w:rsidRPr="000C548D" w:rsidRDefault="00E93FAB" w:rsidP="000C548D">
      <w:r>
        <w:t>c</w:t>
      </w:r>
      <w:r w:rsidR="000C548D" w:rsidRPr="000C548D">
        <w:t xml:space="preserve">) Wie viele 40-Tonner </w:t>
      </w:r>
      <w:r w:rsidR="000C548D">
        <w:t xml:space="preserve">(Lkw) </w:t>
      </w:r>
      <w:r w:rsidR="000C548D" w:rsidRPr="000C548D">
        <w:t>werden benötigt, um den Münzhaufen</w:t>
      </w:r>
      <w:r w:rsidR="000C548D">
        <w:t xml:space="preserve"> zu transportieren? Beachte die zulässige Zuladung von 25 t.</w:t>
      </w:r>
    </w:p>
    <w:p w14:paraId="2EBA096D" w14:textId="77777777" w:rsidR="000C548D" w:rsidRPr="000C548D" w:rsidRDefault="000C548D" w:rsidP="000C548D"/>
    <w:p w14:paraId="32086C45" w14:textId="77777777" w:rsidR="000C548D" w:rsidRPr="000C548D" w:rsidRDefault="000C548D" w:rsidP="000C548D"/>
    <w:p w14:paraId="3DFF91B1" w14:textId="77777777" w:rsidR="004D7799" w:rsidRDefault="004D7799" w:rsidP="00F92E0D"/>
    <w:p w14:paraId="4867E937" w14:textId="21DCD704" w:rsidR="000C548D" w:rsidRDefault="000C548D" w:rsidP="00F92E0D"/>
    <w:p w14:paraId="108511DD" w14:textId="3031805B" w:rsidR="00800BD8" w:rsidRPr="00F35ECF" w:rsidRDefault="00AE0C08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0510E13E">
                <wp:simplePos x="0" y="0"/>
                <wp:positionH relativeFrom="column">
                  <wp:posOffset>-13335</wp:posOffset>
                </wp:positionH>
                <wp:positionV relativeFrom="paragraph">
                  <wp:posOffset>207010</wp:posOffset>
                </wp:positionV>
                <wp:extent cx="5551170" cy="3435350"/>
                <wp:effectExtent l="0" t="0" r="36830" b="19050"/>
                <wp:wrapTight wrapText="bothSides">
                  <wp:wrapPolygon edited="0">
                    <wp:start x="0" y="0"/>
                    <wp:lineTo x="0" y="21560"/>
                    <wp:lineTo x="21644" y="2156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43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56D29145" w14:textId="671BF881" w:rsid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14:paraId="7EC831F8" w14:textId="4441231B" w:rsid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a) Individuelle Lösung</w:t>
                            </w:r>
                          </w:p>
                          <w:p w14:paraId="75AE6E68" w14:textId="2FD4ACBD" w:rsidR="00AE0C08" w:rsidRP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0C08">
                              <w:rPr>
                                <w:sz w:val="20"/>
                                <w:szCs w:val="20"/>
                              </w:rPr>
                              <w:t>b) 1.000.000.000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€/50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€ = 20.000.000 [Scheine]</w:t>
                            </w:r>
                          </w:p>
                          <w:p w14:paraId="3FCE7A87" w14:textId="49F8E2C4" w:rsid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0C08">
                              <w:rPr>
                                <w:sz w:val="20"/>
                                <w:szCs w:val="20"/>
                              </w:rPr>
                              <w:t>20.000.000 * 0,11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mm = 2.200.000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mm = 2,2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km</w:t>
                            </w:r>
                          </w:p>
                          <w:p w14:paraId="6C2060D4" w14:textId="0145336D" w:rsidR="00AE0C08" w:rsidRPr="00AE0C08" w:rsidRDefault="00AE0C08" w:rsidP="00AE0C0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0C08">
                              <w:rPr>
                                <w:b/>
                                <w:sz w:val="20"/>
                                <w:szCs w:val="20"/>
                              </w:rPr>
                              <w:t>Der Geldstapel wäre 2,2 km hoch.</w:t>
                            </w:r>
                          </w:p>
                          <w:p w14:paraId="7729275A" w14:textId="00D7A162" w:rsidR="00AE0C08" w:rsidRP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c) Individuelle Lösung</w:t>
                            </w:r>
                          </w:p>
                          <w:p w14:paraId="6F3F5280" w14:textId="77777777" w:rsid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195C82" w14:textId="62FEB36D" w:rsidR="00AE0C08" w:rsidRP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  <w:p w14:paraId="2ACD1D00" w14:textId="19DE4ED6" w:rsid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a) Individuelle Lösung</w:t>
                            </w:r>
                          </w:p>
                          <w:p w14:paraId="7F5EAC35" w14:textId="7F0628E8" w:rsidR="00AE0C08" w:rsidRP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) 1.000.000.000 * 7,5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g = 7.500.000.000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g = 7.500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6E0156AD" w14:textId="2A5C5387" w:rsidR="00AE0C08" w:rsidRP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) Ein 40-Tonner, kann etwa 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 xml:space="preserve">t Ladung aufnehmen. </w:t>
                            </w:r>
                          </w:p>
                          <w:p w14:paraId="44671A91" w14:textId="3725E7D4" w:rsidR="00AE0C08" w:rsidRPr="00AE0C08" w:rsidRDefault="00AE0C08" w:rsidP="00AE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0C08">
                              <w:rPr>
                                <w:sz w:val="20"/>
                                <w:szCs w:val="20"/>
                              </w:rPr>
                              <w:t>7.500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t/25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C08">
                              <w:rPr>
                                <w:sz w:val="20"/>
                                <w:szCs w:val="20"/>
                              </w:rPr>
                              <w:t>t = 300 [40-Tonner]</w:t>
                            </w:r>
                          </w:p>
                          <w:p w14:paraId="11E6C2E9" w14:textId="426171E0" w:rsidR="00930ACB" w:rsidRPr="00AE0C08" w:rsidRDefault="00AE0C08" w:rsidP="00AE0C0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0C08">
                              <w:rPr>
                                <w:b/>
                                <w:sz w:val="20"/>
                                <w:szCs w:val="20"/>
                              </w:rPr>
                              <w:t>Es werden 300 Lkw benötigt, um den Münzhaufen zu transportieren.</w:t>
                            </w:r>
                          </w:p>
                          <w:p w14:paraId="763BB822" w14:textId="77777777" w:rsidR="00AE0C08" w:rsidRDefault="00AE0C08" w:rsidP="00AE0C08"/>
                          <w:p w14:paraId="3934D654" w14:textId="77777777" w:rsidR="0073671A" w:rsidRPr="00AE0C08" w:rsidRDefault="0073671A" w:rsidP="00AE0C08"/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367F45E4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0C548D">
                              <w:rPr>
                                <w:sz w:val="20"/>
                              </w:rPr>
                              <w:t>Schätzen – Umrechnen von Einheiten – Umgang mit großen Zahlen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1.05pt;margin-top:16.3pt;width:437.1pt;height:2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56D29145" w14:textId="671BF881" w:rsid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(1)</w:t>
                      </w:r>
                    </w:p>
                    <w:p w14:paraId="7EC831F8" w14:textId="4441231B" w:rsid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a) Individuelle Lösung</w:t>
                      </w:r>
                    </w:p>
                    <w:p w14:paraId="75AE6E68" w14:textId="2FD4ACBD" w:rsidR="00AE0C08" w:rsidRP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 w:rsidRPr="00AE0C08">
                        <w:rPr>
                          <w:sz w:val="20"/>
                          <w:szCs w:val="20"/>
                        </w:rPr>
                        <w:t>b) 1.000.000.000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€/50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€ = 20.000.000 [Scheine]</w:t>
                      </w:r>
                    </w:p>
                    <w:p w14:paraId="3FCE7A87" w14:textId="49F8E2C4" w:rsid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 w:rsidRPr="00AE0C08">
                        <w:rPr>
                          <w:sz w:val="20"/>
                          <w:szCs w:val="20"/>
                        </w:rPr>
                        <w:t>20.000.000 * 0,11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mm = 2.200.000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mm = 2,2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km</w:t>
                      </w:r>
                    </w:p>
                    <w:p w14:paraId="6C2060D4" w14:textId="0145336D" w:rsidR="00AE0C08" w:rsidRPr="00AE0C08" w:rsidRDefault="00AE0C08" w:rsidP="00AE0C0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E0C08">
                        <w:rPr>
                          <w:b/>
                          <w:sz w:val="20"/>
                          <w:szCs w:val="20"/>
                        </w:rPr>
                        <w:t>Der Geldstapel wäre 2,2 km hoch.</w:t>
                      </w:r>
                    </w:p>
                    <w:p w14:paraId="7729275A" w14:textId="00D7A162" w:rsidR="00AE0C08" w:rsidRP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c) Individuelle Lösung</w:t>
                      </w:r>
                    </w:p>
                    <w:p w14:paraId="6F3F5280" w14:textId="77777777" w:rsid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7195C82" w14:textId="62FEB36D" w:rsidR="00AE0C08" w:rsidRP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(2)</w:t>
                      </w:r>
                    </w:p>
                    <w:p w14:paraId="2ACD1D00" w14:textId="19DE4ED6" w:rsid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a) Individuelle Lösung</w:t>
                      </w:r>
                    </w:p>
                    <w:p w14:paraId="7F5EAC35" w14:textId="7F0628E8" w:rsidR="00AE0C08" w:rsidRP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Pr="00AE0C08">
                        <w:rPr>
                          <w:sz w:val="20"/>
                          <w:szCs w:val="20"/>
                        </w:rPr>
                        <w:t>) 1.000.000.000 * 7,5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g = 7.500.000.000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g = 7.500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t</w:t>
                      </w:r>
                    </w:p>
                    <w:p w14:paraId="6E0156AD" w14:textId="2A5C5387" w:rsidR="00AE0C08" w:rsidRP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AE0C08">
                        <w:rPr>
                          <w:sz w:val="20"/>
                          <w:szCs w:val="20"/>
                        </w:rPr>
                        <w:t>) Ein 40-Tonner, kann etwa 25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 xml:space="preserve">t Ladung aufnehmen. </w:t>
                      </w:r>
                    </w:p>
                    <w:p w14:paraId="44671A91" w14:textId="3725E7D4" w:rsidR="00AE0C08" w:rsidRPr="00AE0C08" w:rsidRDefault="00AE0C08" w:rsidP="00AE0C08">
                      <w:pPr>
                        <w:rPr>
                          <w:sz w:val="20"/>
                          <w:szCs w:val="20"/>
                        </w:rPr>
                      </w:pPr>
                      <w:r w:rsidRPr="00AE0C08">
                        <w:rPr>
                          <w:sz w:val="20"/>
                          <w:szCs w:val="20"/>
                        </w:rPr>
                        <w:t>7.500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t/25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0C08">
                        <w:rPr>
                          <w:sz w:val="20"/>
                          <w:szCs w:val="20"/>
                        </w:rPr>
                        <w:t>t = 300 [40-Tonner]</w:t>
                      </w:r>
                    </w:p>
                    <w:p w14:paraId="11E6C2E9" w14:textId="426171E0" w:rsidR="00930ACB" w:rsidRPr="00AE0C08" w:rsidRDefault="00AE0C08" w:rsidP="00AE0C0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E0C08">
                        <w:rPr>
                          <w:b/>
                          <w:sz w:val="20"/>
                          <w:szCs w:val="20"/>
                        </w:rPr>
                        <w:t>Es werden 300 Lkw benötigt, um den Münzhaufen zu transportieren.</w:t>
                      </w:r>
                    </w:p>
                    <w:p w14:paraId="763BB822" w14:textId="77777777" w:rsidR="00AE0C08" w:rsidRDefault="00AE0C08" w:rsidP="00AE0C08"/>
                    <w:p w14:paraId="3934D654" w14:textId="77777777" w:rsidR="0073671A" w:rsidRPr="00AE0C08" w:rsidRDefault="0073671A" w:rsidP="00AE0C08"/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367F45E4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0C548D">
                        <w:rPr>
                          <w:sz w:val="20"/>
                        </w:rPr>
                        <w:t>Schätzen – Umrechnen von Einheiten – Umgang mit großen Zahlen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DFED5" w14:textId="77777777" w:rsidR="0054067E" w:rsidRDefault="0054067E">
      <w:r>
        <w:separator/>
      </w:r>
    </w:p>
  </w:endnote>
  <w:endnote w:type="continuationSeparator" w:id="0">
    <w:p w14:paraId="68C132E3" w14:textId="77777777" w:rsidR="0054067E" w:rsidRDefault="0054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1B2C08C2" w:rsidR="00930ACB" w:rsidRPr="00AF16F9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AF16F9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76499693">
              <wp:simplePos x="0" y="0"/>
              <wp:positionH relativeFrom="column">
                <wp:posOffset>37465</wp:posOffset>
              </wp:positionH>
              <wp:positionV relativeFrom="paragraph">
                <wp:posOffset>-112395</wp:posOffset>
              </wp:positionV>
              <wp:extent cx="5545667" cy="0"/>
              <wp:effectExtent l="25400" t="25400" r="42545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5667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72812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8.8pt" to="439.6pt,-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AF16F9">
      <w:rPr>
        <w:color w:val="808080" w:themeColor="background1" w:themeShade="80"/>
        <w:sz w:val="16"/>
        <w:szCs w:val="16"/>
      </w:rPr>
      <w:t>© VDMA</w:t>
    </w:r>
    <w:r w:rsidR="00A404FB" w:rsidRPr="00AF16F9">
      <w:rPr>
        <w:color w:val="808080" w:themeColor="background1" w:themeShade="80"/>
        <w:sz w:val="16"/>
        <w:szCs w:val="16"/>
      </w:rPr>
      <w:t xml:space="preserve">, Klett MINT und </w:t>
    </w:r>
    <w:r w:rsidR="00AF16F9" w:rsidRPr="00AF16F9">
      <w:rPr>
        <w:color w:val="808080" w:themeColor="background1" w:themeShade="80"/>
        <w:sz w:val="16"/>
        <w:szCs w:val="16"/>
      </w:rPr>
      <w:t>KLEEMANN GmbH</w:t>
    </w:r>
    <w:r w:rsidR="000C548D" w:rsidRPr="00AF16F9">
      <w:rPr>
        <w:color w:val="808080" w:themeColor="background1" w:themeShade="80"/>
        <w:sz w:val="16"/>
        <w:szCs w:val="16"/>
      </w:rPr>
      <w:t xml:space="preserve">. </w:t>
    </w:r>
    <w:r w:rsidR="00565AC2" w:rsidRPr="00AF16F9">
      <w:rPr>
        <w:color w:val="808080" w:themeColor="background1" w:themeShade="80"/>
        <w:sz w:val="16"/>
        <w:szCs w:val="16"/>
      </w:rPr>
      <w:t>Als Kopiervorlage freigegeben</w:t>
    </w:r>
    <w:r w:rsidR="00930ACB" w:rsidRPr="00AF16F9">
      <w:rPr>
        <w:color w:val="808080" w:themeColor="background1" w:themeShade="80"/>
        <w:sz w:val="16"/>
        <w:szCs w:val="16"/>
      </w:rPr>
      <w:tab/>
      <w:t xml:space="preserve">Seite </w:t>
    </w:r>
    <w:r w:rsidR="0095249F" w:rsidRPr="00AF16F9">
      <w:rPr>
        <w:color w:val="808080" w:themeColor="background1" w:themeShade="80"/>
        <w:sz w:val="16"/>
        <w:szCs w:val="16"/>
      </w:rPr>
      <w:fldChar w:fldCharType="begin"/>
    </w:r>
    <w:r w:rsidR="00930ACB" w:rsidRPr="00AF16F9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F16F9">
      <w:rPr>
        <w:color w:val="808080" w:themeColor="background1" w:themeShade="80"/>
        <w:sz w:val="16"/>
        <w:szCs w:val="16"/>
      </w:rPr>
      <w:fldChar w:fldCharType="separate"/>
    </w:r>
    <w:r w:rsidR="00247F43">
      <w:rPr>
        <w:noProof/>
        <w:color w:val="808080" w:themeColor="background1" w:themeShade="80"/>
        <w:sz w:val="16"/>
        <w:szCs w:val="16"/>
      </w:rPr>
      <w:t>1</w:t>
    </w:r>
    <w:r w:rsidR="0095249F" w:rsidRPr="00AF16F9">
      <w:rPr>
        <w:color w:val="808080" w:themeColor="background1" w:themeShade="80"/>
        <w:sz w:val="16"/>
        <w:szCs w:val="16"/>
      </w:rPr>
      <w:fldChar w:fldCharType="end"/>
    </w:r>
    <w:r w:rsidR="00930ACB" w:rsidRPr="00AF16F9">
      <w:rPr>
        <w:color w:val="808080" w:themeColor="background1" w:themeShade="80"/>
        <w:sz w:val="16"/>
        <w:szCs w:val="16"/>
      </w:rPr>
      <w:t xml:space="preserve"> von </w:t>
    </w:r>
    <w:r w:rsidR="0095249F" w:rsidRPr="00AF16F9">
      <w:rPr>
        <w:color w:val="808080" w:themeColor="background1" w:themeShade="80"/>
        <w:sz w:val="16"/>
        <w:szCs w:val="16"/>
      </w:rPr>
      <w:fldChar w:fldCharType="begin"/>
    </w:r>
    <w:r w:rsidR="00930ACB" w:rsidRPr="00AF16F9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F16F9">
      <w:rPr>
        <w:color w:val="808080" w:themeColor="background1" w:themeShade="80"/>
        <w:sz w:val="16"/>
        <w:szCs w:val="16"/>
      </w:rPr>
      <w:fldChar w:fldCharType="separate"/>
    </w:r>
    <w:r w:rsidR="00247F43">
      <w:rPr>
        <w:noProof/>
        <w:color w:val="808080" w:themeColor="background1" w:themeShade="80"/>
        <w:sz w:val="16"/>
        <w:szCs w:val="16"/>
      </w:rPr>
      <w:t>2</w:t>
    </w:r>
    <w:r w:rsidR="0095249F" w:rsidRPr="00AF16F9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42C36" w14:textId="77777777" w:rsidR="0054067E" w:rsidRDefault="0054067E">
      <w:r>
        <w:separator/>
      </w:r>
    </w:p>
  </w:footnote>
  <w:footnote w:type="continuationSeparator" w:id="0">
    <w:p w14:paraId="48C8B9B3" w14:textId="77777777" w:rsidR="0054067E" w:rsidRDefault="005406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0E22D294" w:rsidR="00F0790A" w:rsidRDefault="00F0790A" w:rsidP="00F1550F"/>
  <w:p w14:paraId="5B141766" w14:textId="68F52F96" w:rsidR="00F1550F" w:rsidRPr="00800BD8" w:rsidRDefault="0073671A" w:rsidP="00F1550F">
    <w:r>
      <w:rPr>
        <w:noProof/>
        <w:lang w:eastAsia="de-DE"/>
      </w:rPr>
      <w:drawing>
        <wp:anchor distT="0" distB="0" distL="114300" distR="114300" simplePos="0" relativeHeight="251664896" behindDoc="0" locked="0" layoutInCell="1" allowOverlap="1" wp14:anchorId="43A628F9" wp14:editId="621EB408">
          <wp:simplePos x="0" y="0"/>
          <wp:positionH relativeFrom="column">
            <wp:posOffset>3549015</wp:posOffset>
          </wp:positionH>
          <wp:positionV relativeFrom="paragraph">
            <wp:posOffset>58420</wp:posOffset>
          </wp:positionV>
          <wp:extent cx="2159390" cy="482600"/>
          <wp:effectExtent l="0" t="0" r="0" b="0"/>
          <wp:wrapNone/>
          <wp:docPr id="3" name="Bild 3" descr="/Volumes/Dateien/Jobs/Klett MINT/VDMA Mathe 2016+2017+2018/VDMA Mathe mit Korr von Seba 2018/KLEEMANN GmbH/00_rz_logo_ausbild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eien/Jobs/Klett MINT/VDMA Mathe 2016+2017+2018/VDMA Mathe mit Korr von Seba 2018/KLEEMANN GmbH/00_rz_logo_ausbild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39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C0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4672CE6">
          <wp:simplePos x="0" y="0"/>
          <wp:positionH relativeFrom="column">
            <wp:posOffset>4445</wp:posOffset>
          </wp:positionH>
          <wp:positionV relativeFrom="paragraph">
            <wp:posOffset>146685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290A1" w14:textId="3FA7B94C" w:rsidR="00F1550F" w:rsidRPr="00ED2824" w:rsidRDefault="00F1550F" w:rsidP="002261C0">
    <w:pPr>
      <w:pStyle w:val="berschrift1"/>
      <w:tabs>
        <w:tab w:val="left" w:pos="5954"/>
      </w:tabs>
      <w:spacing w:before="0"/>
      <w:ind w:left="1418"/>
      <w:rPr>
        <w:color w:val="A6A6A6" w:themeColor="background1" w:themeShade="A6"/>
      </w:rPr>
    </w:pPr>
    <w:r w:rsidRPr="00ED2824">
      <w:rPr>
        <w:color w:val="A6A6A6" w:themeColor="background1" w:themeShade="A6"/>
      </w:rPr>
      <w:t>Algebra aus der Arbeitswelt</w:t>
    </w:r>
  </w:p>
  <w:p w14:paraId="25032B89" w14:textId="1DCC7FBB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79495F85">
              <wp:simplePos x="0" y="0"/>
              <wp:positionH relativeFrom="column">
                <wp:posOffset>24130</wp:posOffset>
              </wp:positionH>
              <wp:positionV relativeFrom="paragraph">
                <wp:posOffset>133350</wp:posOffset>
              </wp:positionV>
              <wp:extent cx="5580000" cy="0"/>
              <wp:effectExtent l="25400" t="25400" r="8255" b="254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800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551A8" id="Gerade Verbindung 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0.5pt" to="441.2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328B3F2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A385A"/>
    <w:rsid w:val="000C548D"/>
    <w:rsid w:val="00142BF0"/>
    <w:rsid w:val="001B555E"/>
    <w:rsid w:val="002261C0"/>
    <w:rsid w:val="0023788C"/>
    <w:rsid w:val="00247720"/>
    <w:rsid w:val="00247F43"/>
    <w:rsid w:val="00257D47"/>
    <w:rsid w:val="002A0E1A"/>
    <w:rsid w:val="002D65D5"/>
    <w:rsid w:val="002F25B5"/>
    <w:rsid w:val="00324726"/>
    <w:rsid w:val="00332584"/>
    <w:rsid w:val="00351277"/>
    <w:rsid w:val="003E51FA"/>
    <w:rsid w:val="0043332F"/>
    <w:rsid w:val="0045489D"/>
    <w:rsid w:val="0047418C"/>
    <w:rsid w:val="00481297"/>
    <w:rsid w:val="00485CEF"/>
    <w:rsid w:val="004A2800"/>
    <w:rsid w:val="004D7799"/>
    <w:rsid w:val="004E3B8C"/>
    <w:rsid w:val="00531C68"/>
    <w:rsid w:val="0054067E"/>
    <w:rsid w:val="00565AC2"/>
    <w:rsid w:val="00633A4A"/>
    <w:rsid w:val="0073671A"/>
    <w:rsid w:val="00785E31"/>
    <w:rsid w:val="007E2D7C"/>
    <w:rsid w:val="00800BD8"/>
    <w:rsid w:val="00837D9E"/>
    <w:rsid w:val="00842B2F"/>
    <w:rsid w:val="00865FEE"/>
    <w:rsid w:val="008C3C04"/>
    <w:rsid w:val="008E23CF"/>
    <w:rsid w:val="00905DDC"/>
    <w:rsid w:val="00911646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A12BB8"/>
    <w:rsid w:val="00A404FB"/>
    <w:rsid w:val="00A57940"/>
    <w:rsid w:val="00AE0C08"/>
    <w:rsid w:val="00AF16F9"/>
    <w:rsid w:val="00B06EB7"/>
    <w:rsid w:val="00B162C3"/>
    <w:rsid w:val="00B8318C"/>
    <w:rsid w:val="00BE466B"/>
    <w:rsid w:val="00BF1C5C"/>
    <w:rsid w:val="00C149D8"/>
    <w:rsid w:val="00CC229A"/>
    <w:rsid w:val="00CE1145"/>
    <w:rsid w:val="00D208D1"/>
    <w:rsid w:val="00D208E8"/>
    <w:rsid w:val="00D51722"/>
    <w:rsid w:val="00E2276B"/>
    <w:rsid w:val="00E668A4"/>
    <w:rsid w:val="00E93FAB"/>
    <w:rsid w:val="00ED2824"/>
    <w:rsid w:val="00F0790A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character" w:styleId="Link">
    <w:name w:val="Hyperlink"/>
    <w:basedOn w:val="Absatz-Standardschriftart"/>
    <w:uiPriority w:val="99"/>
    <w:unhideWhenUsed/>
    <w:rsid w:val="00257D47"/>
    <w:rPr>
      <w:color w:val="0000FF" w:themeColor="hyperlink"/>
      <w:u w:val="single"/>
    </w:rPr>
  </w:style>
  <w:style w:type="paragraph" w:customStyle="1" w:styleId="Rahmeninhalt">
    <w:name w:val="Rahmeninhalt"/>
    <w:basedOn w:val="Textkrper"/>
    <w:rsid w:val="000C548D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5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C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905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18</cp:revision>
  <cp:lastPrinted>2019-02-08T20:41:00Z</cp:lastPrinted>
  <dcterms:created xsi:type="dcterms:W3CDTF">2016-05-04T12:44:00Z</dcterms:created>
  <dcterms:modified xsi:type="dcterms:W3CDTF">2019-02-08T20:42:00Z</dcterms:modified>
</cp:coreProperties>
</file>