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1.</w:t>
            </w:r>
            <w:r w:rsidR="00501B1E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501B1E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Lösungsmethode Digitalisierung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501B1E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501B1E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Lehrkräftehandreichung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501B1E" w:rsidRPr="00501B1E" w:rsidRDefault="00501B1E" w:rsidP="007D7711">
      <w:pPr>
        <w:rPr>
          <w:b/>
        </w:rPr>
      </w:pPr>
      <w:r w:rsidRPr="00501B1E">
        <w:rPr>
          <w:b/>
        </w:rPr>
        <w:t>Detaillierte Beschreibung der Schritte für Lehrkräfte</w:t>
      </w:r>
      <w:r w:rsidR="003E2203">
        <w:rPr>
          <w:b/>
        </w:rPr>
        <w:t xml:space="preserve"> und in der Schülerversion</w:t>
      </w:r>
    </w:p>
    <w:p w:rsidR="00501B1E" w:rsidRDefault="00501B1E" w:rsidP="007D7711"/>
    <w:p w:rsidR="00143130" w:rsidRDefault="00501B1E" w:rsidP="007D7711">
      <w:r>
        <w:rPr>
          <w:noProof/>
          <w:lang w:eastAsia="de-DE"/>
        </w:rPr>
        <w:drawing>
          <wp:inline distT="0" distB="0" distL="0" distR="0" wp14:anchorId="28267EBA" wp14:editId="67D86AE0">
            <wp:extent cx="5755640" cy="37719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S_IT_Problemlöse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31"/>
                    <a:stretch/>
                  </pic:blipFill>
                  <pic:spPr bwMode="auto">
                    <a:xfrm>
                      <a:off x="0" y="0"/>
                      <a:ext cx="5760628" cy="3775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203" w:rsidRDefault="003E2203" w:rsidP="007D7711"/>
    <w:p w:rsidR="003E2203" w:rsidRDefault="003E2203" w:rsidP="007D7711">
      <w:r>
        <w:rPr>
          <w:noProof/>
          <w:lang w:eastAsia="de-DE"/>
        </w:rPr>
        <w:drawing>
          <wp:inline distT="0" distB="0" distL="0" distR="0" wp14:anchorId="0DBAFAEB" wp14:editId="5938BDAB">
            <wp:extent cx="5756910" cy="30988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S_IT_Schülerversion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2203" w:rsidSect="009B0694">
      <w:footerReference w:type="default" r:id="rId10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C72" w:rsidRDefault="00165C72" w:rsidP="00443184">
      <w:r>
        <w:separator/>
      </w:r>
    </w:p>
  </w:endnote>
  <w:endnote w:type="continuationSeparator" w:id="0">
    <w:p w:rsidR="00165C72" w:rsidRDefault="00165C72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C72" w:rsidRDefault="00165C72" w:rsidP="00443184">
      <w:r>
        <w:separator/>
      </w:r>
    </w:p>
  </w:footnote>
  <w:footnote w:type="continuationSeparator" w:id="0">
    <w:p w:rsidR="00165C72" w:rsidRDefault="00165C72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0964C9"/>
    <w:rsid w:val="001364B3"/>
    <w:rsid w:val="00143130"/>
    <w:rsid w:val="00165C72"/>
    <w:rsid w:val="00192D72"/>
    <w:rsid w:val="0030702F"/>
    <w:rsid w:val="00381968"/>
    <w:rsid w:val="003E2203"/>
    <w:rsid w:val="00443184"/>
    <w:rsid w:val="004D7957"/>
    <w:rsid w:val="00501B1E"/>
    <w:rsid w:val="00572D46"/>
    <w:rsid w:val="007D7711"/>
    <w:rsid w:val="009B0694"/>
    <w:rsid w:val="00A32C48"/>
    <w:rsid w:val="00A71122"/>
    <w:rsid w:val="00D026BA"/>
    <w:rsid w:val="00D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2020-11-30T08:14:00Z</dcterms:created>
  <dcterms:modified xsi:type="dcterms:W3CDTF">2020-11-30T08:14:00Z</dcterms:modified>
</cp:coreProperties>
</file>