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EF3794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EF3794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Betriebserkundung mit </w:t>
            </w:r>
            <w:proofErr w:type="spellStart"/>
            <w:r>
              <w:rPr>
                <w:sz w:val="20"/>
                <w:szCs w:val="20"/>
              </w:rPr>
              <w:t>Role</w:t>
            </w:r>
            <w:proofErr w:type="spellEnd"/>
            <w:r w:rsidR="00445D5F">
              <w:rPr>
                <w:sz w:val="20"/>
                <w:szCs w:val="20"/>
              </w:rPr>
              <w:t xml:space="preserve"> M</w:t>
            </w:r>
            <w:bookmarkStart w:id="0" w:name="_GoBack"/>
            <w:bookmarkEnd w:id="0"/>
            <w:r>
              <w:rPr>
                <w:sz w:val="20"/>
                <w:szCs w:val="20"/>
              </w:rPr>
              <w:t>odels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EF3794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8D28CA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Lehrkräftehandreichung</w:t>
            </w:r>
          </w:p>
        </w:tc>
      </w:tr>
    </w:tbl>
    <w:p w:rsidR="00EF3794" w:rsidRPr="001E6366" w:rsidRDefault="00A71122" w:rsidP="008D28CA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8D28CA" w:rsidRPr="003C57CC" w:rsidRDefault="008D28CA" w:rsidP="008D28CA">
      <w:pPr>
        <w:rPr>
          <w:rFonts w:ascii="Calibri" w:eastAsia="Times New Roman" w:hAnsi="Calibri" w:cs="Calibri"/>
          <w:b/>
          <w:color w:val="000000"/>
          <w:sz w:val="22"/>
          <w:szCs w:val="22"/>
          <w:lang w:eastAsia="de-DE"/>
        </w:rPr>
      </w:pPr>
      <w:r>
        <w:rPr>
          <w:rFonts w:ascii="Calibri" w:eastAsia="Times New Roman" w:hAnsi="Calibri" w:cs="Calibri"/>
          <w:b/>
          <w:color w:val="000000"/>
          <w:lang w:eastAsia="de-DE"/>
        </w:rPr>
        <w:t xml:space="preserve">Betriebserkundungen zur Berufsorientierung mit Interviews von </w:t>
      </w:r>
      <w:proofErr w:type="spellStart"/>
      <w:r>
        <w:rPr>
          <w:rFonts w:ascii="Calibri" w:eastAsia="Times New Roman" w:hAnsi="Calibri" w:cs="Calibri"/>
          <w:b/>
          <w:color w:val="000000"/>
          <w:lang w:eastAsia="de-DE"/>
        </w:rPr>
        <w:t>Role</w:t>
      </w:r>
      <w:proofErr w:type="spellEnd"/>
      <w:r>
        <w:rPr>
          <w:rFonts w:ascii="Calibri" w:eastAsia="Times New Roman" w:hAnsi="Calibri" w:cs="Calibri"/>
          <w:b/>
          <w:color w:val="000000"/>
          <w:lang w:eastAsia="de-DE"/>
        </w:rPr>
        <w:t xml:space="preserve"> Models am Arbeitsplatz</w:t>
      </w:r>
    </w:p>
    <w:p w:rsidR="00EF3794" w:rsidRDefault="00EF3794" w:rsidP="00EF3794">
      <w:pPr>
        <w:pStyle w:val="Default"/>
      </w:pPr>
    </w:p>
    <w:p w:rsidR="008D28CA" w:rsidRPr="008D28CA" w:rsidRDefault="008D28CA" w:rsidP="008D28CA">
      <w:p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 xml:space="preserve">Methodenkompetenz: 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Die Mädchen beherrschen die Arbeitsschritte zur Informations- und Erkenntnisgewinnung mit Hilfe unterschiedlicher Arbeitsmittel (Bilder, Filme, Infomaterialien, Leitfäden) zur Erschließung der Anforderungen der Arbeitswelt und der benötigten Kompetenzen in den MINT-Berufen.</w:t>
      </w:r>
    </w:p>
    <w:p w:rsidR="008D28CA" w:rsidRPr="008D28CA" w:rsidRDefault="008D28CA" w:rsidP="008D28CA">
      <w:p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 xml:space="preserve">Entscheidungskompetenz: 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Die Mädchen beurteilen konkrete (praktischen) Maßnahmen, Anforderungen und benötigte Kompetenzen für die erkundeten Arbeitsbereiche im Unternehmen.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Die Mädchen sind fähig eigene Interessen/Fähigkeiten und die Anforderungen der Arbeitswelt/Berufe gegenüberzustellen, um die Eignung und damit die Passfähigkeit für den Bereich/Beruf zu bewerten.</w:t>
      </w:r>
    </w:p>
    <w:p w:rsidR="008D28CA" w:rsidRPr="008D28CA" w:rsidRDefault="008D28CA" w:rsidP="008D28CA">
      <w:p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 xml:space="preserve">Handlungskompetenz: 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Die Mädchen planen themenbezogen eine Befragung und bereiten die Leitfragen vor, führen das Interview durch und präsentieren die Ergebnisse.</w:t>
      </w:r>
    </w:p>
    <w:p w:rsidR="008D28CA" w:rsidRPr="008D28CA" w:rsidRDefault="008D28CA" w:rsidP="008D28CA">
      <w:pPr>
        <w:rPr>
          <w:rFonts w:ascii="Calibri" w:eastAsia="Times New Roman" w:hAnsi="Calibri" w:cs="Calibri"/>
          <w:color w:val="000000"/>
          <w:lang w:eastAsia="de-DE"/>
        </w:rPr>
      </w:pPr>
    </w:p>
    <w:p w:rsidR="008D28CA" w:rsidRPr="008D28CA" w:rsidRDefault="008D28CA" w:rsidP="008D28CA">
      <w:pPr>
        <w:rPr>
          <w:rFonts w:ascii="Calibri" w:eastAsia="Times New Roman" w:hAnsi="Calibri" w:cs="Calibri"/>
          <w:color w:val="000000"/>
          <w:lang w:eastAsia="de-DE"/>
        </w:rPr>
      </w:pPr>
      <w:r w:rsidRPr="008D28CA">
        <w:rPr>
          <w:rFonts w:ascii="Calibri" w:eastAsia="Times New Roman" w:hAnsi="Calibri" w:cs="Calibri"/>
          <w:color w:val="000000"/>
          <w:lang w:eastAsia="de-DE"/>
        </w:rPr>
        <w:t>Inhaltliche Schwerpunkte im vorbereitenden Unterrichtsgespräch könnten sein:</w:t>
      </w:r>
    </w:p>
    <w:p w:rsidR="008D28CA" w:rsidRPr="008D28CA" w:rsidRDefault="008D28CA" w:rsidP="008D28CA">
      <w:pPr>
        <w:pStyle w:val="Listenabsatz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Betriebsentwicklung (Entstehung, Größe und Wachstum),</w:t>
      </w:r>
    </w:p>
    <w:p w:rsidR="008D28CA" w:rsidRPr="008D28CA" w:rsidRDefault="008D28CA" w:rsidP="008D28CA">
      <w:pPr>
        <w:pStyle w:val="Listenabsatz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Produkte/Schwerpunkte/Dienstleistungen des Unternehmens,</w:t>
      </w:r>
    </w:p>
    <w:p w:rsidR="008D28CA" w:rsidRPr="008D28CA" w:rsidRDefault="008D28CA" w:rsidP="008D28CA">
      <w:pPr>
        <w:pStyle w:val="Listenabsatz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Berufe/Einsatzbereiche im MINT-Bereich in digitalen Anwendungsfeldern,</w:t>
      </w:r>
    </w:p>
    <w:p w:rsidR="008D28CA" w:rsidRPr="008D28CA" w:rsidRDefault="008D28CA" w:rsidP="008D28CA">
      <w:pPr>
        <w:pStyle w:val="Listenabsatz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 xml:space="preserve">Fragen zum Arbeitsplatz und zur Arbeitsatmosphäre, Arbeitsbedingungen, Gehalt und zum Betriebsklima der </w:t>
      </w:r>
      <w:proofErr w:type="spellStart"/>
      <w:r w:rsidRPr="008D28CA">
        <w:rPr>
          <w:rFonts w:eastAsia="Times New Roman"/>
          <w:color w:val="000000"/>
          <w:lang w:eastAsia="de-DE"/>
        </w:rPr>
        <w:t>Role</w:t>
      </w:r>
      <w:proofErr w:type="spellEnd"/>
      <w:r w:rsidRPr="008D28CA">
        <w:rPr>
          <w:rFonts w:eastAsia="Times New Roman"/>
          <w:color w:val="000000"/>
          <w:lang w:eastAsia="de-DE"/>
        </w:rPr>
        <w:t xml:space="preserve"> Models,</w:t>
      </w:r>
    </w:p>
    <w:p w:rsidR="008D28CA" w:rsidRPr="008D28CA" w:rsidRDefault="008D28CA" w:rsidP="008D28CA">
      <w:pPr>
        <w:pStyle w:val="Listenabsatz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Frauenanteil im Unternehmen/Vereinbarkeit von Familien/Beruf.</w:t>
      </w:r>
    </w:p>
    <w:p w:rsidR="008D28CA" w:rsidRPr="008D28CA" w:rsidRDefault="008D28CA" w:rsidP="008D28CA">
      <w:pPr>
        <w:rPr>
          <w:rFonts w:eastAsia="Times New Roman"/>
          <w:color w:val="000000"/>
          <w:lang w:eastAsia="de-DE"/>
        </w:rPr>
      </w:pPr>
    </w:p>
    <w:p w:rsidR="008D28CA" w:rsidRPr="008D28CA" w:rsidRDefault="008D28CA" w:rsidP="008D28CA">
      <w:pPr>
        <w:rPr>
          <w:rFonts w:ascii="Calibri" w:eastAsia="Times New Roman" w:hAnsi="Calibri" w:cs="Calibri"/>
          <w:color w:val="000000"/>
          <w:lang w:eastAsia="de-DE"/>
        </w:rPr>
      </w:pPr>
      <w:r w:rsidRPr="008D28CA">
        <w:rPr>
          <w:rFonts w:ascii="Calibri" w:eastAsia="Times New Roman" w:hAnsi="Calibri" w:cs="Calibri"/>
          <w:color w:val="000000"/>
          <w:lang w:eastAsia="de-DE"/>
        </w:rPr>
        <w:t>Folgende organisatorische Punkte sollten im Vorfeld geklärt werden: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Ansprechpartner*in (Anschrift, Tel., E-Mail)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Ziel der Erkundung in digitalen Anwendungsfeldern (Arbeitsabläufe, Prozesse, …)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Termin einer Vorerkundung und Koordinierungsgespräch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Zeitpunkt und Dauer der Betriebserkundung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Treffpunkt sowie Personenzahl/Gruppengröße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 xml:space="preserve">Sind Gespräche mit </w:t>
      </w:r>
      <w:proofErr w:type="spellStart"/>
      <w:r w:rsidRPr="008D28CA">
        <w:rPr>
          <w:rFonts w:eastAsia="Times New Roman"/>
          <w:color w:val="000000"/>
          <w:lang w:eastAsia="de-DE"/>
        </w:rPr>
        <w:t>Role</w:t>
      </w:r>
      <w:proofErr w:type="spellEnd"/>
      <w:r w:rsidRPr="008D28CA">
        <w:rPr>
          <w:rFonts w:eastAsia="Times New Roman"/>
          <w:color w:val="000000"/>
          <w:lang w:eastAsia="de-DE"/>
        </w:rPr>
        <w:t xml:space="preserve"> Models am Arbeitsplatz möglich?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Welches Informationsmaterial stellt der Betrieb zur Verfügung (Broschüren, Internetauftritt, Imagefilm)?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Besprechungsräume vor Ort?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Technische Hilfsmittel der Dokumentation (Fotoapparat, Videokamera, Aufnahmegerät)</w:t>
      </w:r>
    </w:p>
    <w:p w:rsidR="008D28CA" w:rsidRPr="008D28CA" w:rsidRDefault="008D28CA" w:rsidP="008D28CA">
      <w:pPr>
        <w:pStyle w:val="Listenabsatz"/>
        <w:numPr>
          <w:ilvl w:val="0"/>
          <w:numId w:val="4"/>
        </w:numPr>
        <w:rPr>
          <w:rFonts w:eastAsia="Times New Roman"/>
          <w:color w:val="000000"/>
          <w:lang w:eastAsia="de-DE"/>
        </w:rPr>
      </w:pPr>
      <w:r w:rsidRPr="008D28CA">
        <w:rPr>
          <w:rFonts w:eastAsia="Times New Roman"/>
          <w:color w:val="000000"/>
          <w:lang w:eastAsia="de-DE"/>
        </w:rPr>
        <w:t>Anfahrtsbeschreibung</w:t>
      </w:r>
      <w:r>
        <w:rPr>
          <w:rFonts w:eastAsia="Times New Roman"/>
          <w:color w:val="000000"/>
          <w:lang w:eastAsia="de-DE"/>
        </w:rPr>
        <w:t xml:space="preserve">, </w:t>
      </w:r>
      <w:r w:rsidRPr="008D28CA">
        <w:rPr>
          <w:rFonts w:eastAsia="Times New Roman"/>
          <w:color w:val="000000"/>
          <w:lang w:eastAsia="de-DE"/>
        </w:rPr>
        <w:t>Sicherheitsaspekte (Kleidung, Gruppengröße, Versicherung, Gefahren im Unternehmen)</w:t>
      </w:r>
    </w:p>
    <w:sectPr w:rsidR="008D28CA" w:rsidRPr="008D28CA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8C0" w:rsidRDefault="005C68C0" w:rsidP="00443184">
      <w:r>
        <w:separator/>
      </w:r>
    </w:p>
  </w:endnote>
  <w:endnote w:type="continuationSeparator" w:id="0">
    <w:p w:rsidR="005C68C0" w:rsidRDefault="005C68C0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8C0" w:rsidRDefault="005C68C0" w:rsidP="00443184">
      <w:r>
        <w:separator/>
      </w:r>
    </w:p>
  </w:footnote>
  <w:footnote w:type="continuationSeparator" w:id="0">
    <w:p w:rsidR="005C68C0" w:rsidRDefault="005C68C0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37804"/>
    <w:multiLevelType w:val="hybridMultilevel"/>
    <w:tmpl w:val="13285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B271A6">
      <w:start w:val="5"/>
      <w:numFmt w:val="bullet"/>
      <w:lvlText w:val="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B3FD3"/>
    <w:multiLevelType w:val="hybridMultilevel"/>
    <w:tmpl w:val="95AEB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093989"/>
    <w:rsid w:val="001364B3"/>
    <w:rsid w:val="00143130"/>
    <w:rsid w:val="00192D72"/>
    <w:rsid w:val="001B6322"/>
    <w:rsid w:val="0030702F"/>
    <w:rsid w:val="00381968"/>
    <w:rsid w:val="00397868"/>
    <w:rsid w:val="00443184"/>
    <w:rsid w:val="00445D5F"/>
    <w:rsid w:val="004D7957"/>
    <w:rsid w:val="00572D46"/>
    <w:rsid w:val="005C68C0"/>
    <w:rsid w:val="007D7711"/>
    <w:rsid w:val="008D28CA"/>
    <w:rsid w:val="009B0694"/>
    <w:rsid w:val="00A32C48"/>
    <w:rsid w:val="00A71122"/>
    <w:rsid w:val="00DC2435"/>
    <w:rsid w:val="00E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577AC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7D7711"/>
    <w:pPr>
      <w:ind w:left="720"/>
      <w:contextualSpacing/>
    </w:pPr>
  </w:style>
  <w:style w:type="paragraph" w:customStyle="1" w:styleId="Default">
    <w:name w:val="Default"/>
    <w:rsid w:val="00EF379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8D2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3</cp:revision>
  <dcterms:created xsi:type="dcterms:W3CDTF">2020-11-30T09:27:00Z</dcterms:created>
  <dcterms:modified xsi:type="dcterms:W3CDTF">2020-11-30T09:29:00Z</dcterms:modified>
</cp:coreProperties>
</file>