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6087" w:type="dxa"/>
        <w:tblLook w:val="04A0" w:firstRow="1" w:lastRow="0" w:firstColumn="1" w:lastColumn="0" w:noHBand="0" w:noVBand="1"/>
      </w:tblPr>
      <w:tblGrid>
        <w:gridCol w:w="1555"/>
        <w:gridCol w:w="4532"/>
      </w:tblGrid>
      <w:tr w:rsidR="00A71122" w:rsidRPr="00A71122" w:rsidTr="00A71122">
        <w:tc>
          <w:tcPr>
            <w:tcW w:w="6087" w:type="dxa"/>
            <w:gridSpan w:val="2"/>
            <w:shd w:val="clear" w:color="auto" w:fill="E7E6E6" w:themeFill="background2"/>
          </w:tcPr>
          <w:p w:rsidR="00A71122" w:rsidRPr="00A71122" w:rsidRDefault="00A71122" w:rsidP="00A71122">
            <w:pPr>
              <w:pStyle w:val="Kopfzeile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A71122">
              <w:rPr>
                <w:b/>
                <w:sz w:val="20"/>
                <w:szCs w:val="20"/>
              </w:rPr>
              <w:t>Arbeitsblattsammlung GDC Ostwürttemberg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Modul</w:t>
            </w:r>
          </w:p>
        </w:tc>
        <w:tc>
          <w:tcPr>
            <w:tcW w:w="4532" w:type="dxa"/>
          </w:tcPr>
          <w:p w:rsidR="00A71122" w:rsidRPr="00A71122" w:rsidRDefault="00D26E2B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Thema</w:t>
            </w:r>
          </w:p>
        </w:tc>
        <w:tc>
          <w:tcPr>
            <w:tcW w:w="4532" w:type="dxa"/>
          </w:tcPr>
          <w:p w:rsidR="00A71122" w:rsidRPr="00A71122" w:rsidRDefault="00D26E2B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Heißer Draht 2.0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Zielalter</w:t>
            </w:r>
          </w:p>
        </w:tc>
        <w:tc>
          <w:tcPr>
            <w:tcW w:w="4532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Ab 12</w:t>
            </w:r>
          </w:p>
        </w:tc>
      </w:tr>
      <w:tr w:rsidR="00A71122" w:rsidRPr="00A71122" w:rsidTr="00A71122">
        <w:tc>
          <w:tcPr>
            <w:tcW w:w="1555" w:type="dxa"/>
          </w:tcPr>
          <w:p w:rsidR="00A71122" w:rsidRPr="00A71122" w:rsidRDefault="00A71122" w:rsidP="00A71122">
            <w:pPr>
              <w:pStyle w:val="Kopfzeile"/>
              <w:rPr>
                <w:sz w:val="20"/>
                <w:szCs w:val="20"/>
              </w:rPr>
            </w:pPr>
            <w:r w:rsidRPr="00A71122">
              <w:rPr>
                <w:sz w:val="20"/>
                <w:szCs w:val="20"/>
              </w:rPr>
              <w:t>Methodik</w:t>
            </w:r>
          </w:p>
        </w:tc>
        <w:tc>
          <w:tcPr>
            <w:tcW w:w="4532" w:type="dxa"/>
          </w:tcPr>
          <w:p w:rsidR="00A71122" w:rsidRPr="00A71122" w:rsidRDefault="00FE6790" w:rsidP="00A71122">
            <w:pPr>
              <w:pStyle w:val="Kopfzei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Programm mit Kommentar</w:t>
            </w:r>
          </w:p>
        </w:tc>
      </w:tr>
    </w:tbl>
    <w:p w:rsidR="00A71122" w:rsidRDefault="00A71122" w:rsidP="007D7711">
      <w:r w:rsidRPr="00443184">
        <w:rPr>
          <w:noProof/>
        </w:rPr>
        <w:drawing>
          <wp:anchor distT="0" distB="0" distL="114300" distR="114300" simplePos="0" relativeHeight="251659264" behindDoc="1" locked="0" layoutInCell="1" allowOverlap="1" wp14:anchorId="1DC1ECE9" wp14:editId="33AA6656">
            <wp:simplePos x="0" y="0"/>
            <wp:positionH relativeFrom="column">
              <wp:posOffset>4041221</wp:posOffset>
            </wp:positionH>
            <wp:positionV relativeFrom="paragraph">
              <wp:posOffset>-37140</wp:posOffset>
            </wp:positionV>
            <wp:extent cx="1711910" cy="925878"/>
            <wp:effectExtent l="0" t="0" r="3175" b="127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10" cy="925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textWrapping" w:clear="all"/>
      </w:r>
    </w:p>
    <w:p w:rsidR="007D7711" w:rsidRPr="009B0694" w:rsidRDefault="00FE6790" w:rsidP="007D7711">
      <w:pPr>
        <w:rPr>
          <w:b/>
        </w:rPr>
      </w:pPr>
      <w:r>
        <w:rPr>
          <w:b/>
        </w:rPr>
        <w:t>Programm</w:t>
      </w:r>
      <w:r w:rsidR="00765C31">
        <w:rPr>
          <w:b/>
        </w:rPr>
        <w:t xml:space="preserve"> Heißer Draht 2.0</w:t>
      </w:r>
    </w:p>
    <w:p w:rsidR="007D7711" w:rsidRDefault="007D7711" w:rsidP="007D7711"/>
    <w:p w:rsidR="00D26E2B" w:rsidRDefault="00D26E2B" w:rsidP="00D26E2B"/>
    <w:p w:rsidR="00FE6790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de-DE"/>
        </w:rPr>
      </w:pP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de-DE"/>
        </w:rPr>
        <w:t>/*</w:t>
      </w:r>
    </w:p>
    <w:p w:rsidR="00FE6790" w:rsidRPr="0039371F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de-DE"/>
        </w:rPr>
      </w:pPr>
      <w:r w:rsidRPr="0039371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de-DE"/>
        </w:rPr>
        <w:t>Ein Sketch besteht aus drei Teilen</w:t>
      </w:r>
      <w:r w:rsidRPr="0039371F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de-DE"/>
        </w:rPr>
        <w:tab/>
      </w:r>
      <w:r w:rsidRPr="00810511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hier steht der Kommentar</w:t>
      </w:r>
    </w:p>
    <w:p w:rsidR="00FE6790" w:rsidRPr="0039371F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</w:pPr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>1. Festlegen von Variablen</w:t>
      </w:r>
    </w:p>
    <w:p w:rsidR="00FE6790" w:rsidRPr="0039371F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</w:pPr>
      <w:r w:rsidRPr="0039371F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>2. Festlegen von Anschlüssen im Setup</w:t>
      </w:r>
    </w:p>
    <w:p w:rsidR="00FE6790" w:rsidRPr="0039371F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de-DE"/>
        </w:rPr>
      </w:pPr>
      <w:r w:rsidRPr="0039371F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3. Programmablauf in einer Endlosschleife (Loop)</w:t>
      </w:r>
    </w:p>
    <w:p w:rsidR="00FE6790" w:rsidRPr="0039371F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39371F">
        <w:rPr>
          <w:rFonts w:ascii="Times New Roman" w:eastAsia="Times New Roman" w:hAnsi="Times New Roman" w:cs="Times New Roman"/>
          <w:sz w:val="18"/>
          <w:szCs w:val="18"/>
          <w:lang w:eastAsia="de-DE"/>
        </w:rPr>
        <w:t>Hier ist unser Sketch:</w:t>
      </w:r>
    </w:p>
    <w:p w:rsidR="00FE6790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de-DE"/>
        </w:rPr>
        <w:t>*/</w:t>
      </w:r>
    </w:p>
    <w:p w:rsidR="00FE6790" w:rsidRPr="0039371F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color w:val="FF0000"/>
          <w:sz w:val="18"/>
          <w:szCs w:val="18"/>
          <w:lang w:eastAsia="de-DE"/>
        </w:rPr>
      </w:pPr>
      <w:proofErr w:type="spellStart"/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>bool</w:t>
      </w:r>
      <w:proofErr w:type="spellEnd"/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>kontakt</w:t>
      </w:r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 xml:space="preserve"> = </w:t>
      </w:r>
      <w:proofErr w:type="spellStart"/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>false</w:t>
      </w:r>
      <w:proofErr w:type="spellEnd"/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 xml:space="preserve">; </w:t>
      </w:r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810511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eine Variable zum Speichern des Schaltzustandes vom Typ </w:t>
      </w:r>
      <w:r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wahr/falsch</w:t>
      </w:r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</w:pPr>
      <w:proofErr w:type="spellStart"/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>int</w:t>
      </w:r>
      <w:proofErr w:type="spellEnd"/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 xml:space="preserve"> </w:t>
      </w:r>
      <w:proofErr w:type="spellStart"/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>drahtPin</w:t>
      </w:r>
      <w:proofErr w:type="spellEnd"/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 xml:space="preserve"> = 2;</w:t>
      </w:r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746DAF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eine Variable namens </w:t>
      </w:r>
      <w:proofErr w:type="spellStart"/>
      <w:r w:rsidRPr="00746DAF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drahtPin</w:t>
      </w:r>
      <w:proofErr w:type="spellEnd"/>
      <w:r w:rsidRPr="00746DAF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 ist mit dem Anschluss Pin2 verbunden</w:t>
      </w:r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</w:pPr>
      <w:proofErr w:type="spellStart"/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>int</w:t>
      </w:r>
      <w:proofErr w:type="spellEnd"/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 xml:space="preserve"> </w:t>
      </w:r>
      <w:proofErr w:type="spellStart"/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>ledPin</w:t>
      </w:r>
      <w:proofErr w:type="spellEnd"/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 xml:space="preserve"> = 5;</w:t>
      </w:r>
      <w:r w:rsidRPr="0039371F">
        <w:rPr>
          <w:rFonts w:ascii="Times New Roman" w:eastAsia="Times New Roman" w:hAnsi="Times New Roman" w:cs="Times New Roman"/>
          <w:color w:val="70AD47" w:themeColor="accent6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746DAF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eine Variable namens </w:t>
      </w:r>
      <w:proofErr w:type="spellStart"/>
      <w:r w:rsidRPr="00746DAF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ledPin</w:t>
      </w:r>
      <w:proofErr w:type="spellEnd"/>
      <w:r w:rsidRPr="00746DAF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 ist mit dem Anschluss Pin5 verbunden</w:t>
      </w:r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</w:p>
    <w:p w:rsidR="00FE6790" w:rsidRPr="0039371F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proofErr w:type="spellStart"/>
      <w:r w:rsidRPr="0039371F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>void</w:t>
      </w:r>
      <w:proofErr w:type="spellEnd"/>
      <w:r w:rsidRPr="0039371F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 xml:space="preserve"> </w:t>
      </w:r>
      <w:proofErr w:type="spellStart"/>
      <w:r w:rsidRPr="0039371F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>setup</w:t>
      </w:r>
      <w:proofErr w:type="spellEnd"/>
      <w:r w:rsidRPr="0039371F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 xml:space="preserve">() </w:t>
      </w:r>
      <w:r w:rsidRPr="0039371F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723B35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festlegen von Anschlüssen</w:t>
      </w:r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CE1AA6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>{</w:t>
      </w:r>
      <w:r w:rsidRPr="00CE1AA6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 xml:space="preserve">// hier beginnt das </w:t>
      </w:r>
      <w:proofErr w:type="spellStart"/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setup</w:t>
      </w:r>
      <w:proofErr w:type="spellEnd"/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proofErr w:type="spellStart"/>
      <w:r w:rsidRPr="00CE1AA6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>pinMode</w:t>
      </w:r>
      <w:proofErr w:type="spellEnd"/>
      <w:r w:rsidRPr="00CE1AA6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 xml:space="preserve">( </w:t>
      </w:r>
      <w:proofErr w:type="spellStart"/>
      <w:r w:rsidRPr="00CE1AA6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>drahtPin</w:t>
      </w:r>
      <w:proofErr w:type="spellEnd"/>
      <w:r w:rsidRPr="00CE1AA6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>, INPUT_PULLUP);</w:t>
      </w:r>
      <w:r w:rsidRPr="00CE1AA6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proofErr w:type="spellStart"/>
      <w:r w:rsidRPr="00723B35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drahtPin</w:t>
      </w:r>
      <w:proofErr w:type="spellEnd"/>
      <w:r w:rsidRPr="00723B35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 ist ein Eingang und zusätzlich mit Pull-</w:t>
      </w:r>
      <w:proofErr w:type="spellStart"/>
      <w:r w:rsidRPr="00723B35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up</w:t>
      </w:r>
      <w:proofErr w:type="spellEnd"/>
      <w:r w:rsidRPr="00723B35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-Widerstand versehen</w:t>
      </w:r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proofErr w:type="spellStart"/>
      <w:r w:rsidRPr="00CE1AA6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>pinMode</w:t>
      </w:r>
      <w:proofErr w:type="spellEnd"/>
      <w:r w:rsidRPr="00CE1AA6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 xml:space="preserve">( </w:t>
      </w:r>
      <w:proofErr w:type="spellStart"/>
      <w:r w:rsidRPr="00CE1AA6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>ledPin</w:t>
      </w:r>
      <w:proofErr w:type="spellEnd"/>
      <w:r w:rsidRPr="00CE1AA6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>, OUTPUT);</w:t>
      </w:r>
      <w:r w:rsidRPr="00CE1AA6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proofErr w:type="spellStart"/>
      <w:r w:rsidRPr="00723B35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ledPin</w:t>
      </w:r>
      <w:proofErr w:type="spellEnd"/>
      <w:r w:rsidRPr="00723B35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 ist ein Ausgang</w:t>
      </w:r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CE1AA6">
        <w:rPr>
          <w:rFonts w:ascii="Times New Roman" w:eastAsia="Times New Roman" w:hAnsi="Times New Roman" w:cs="Times New Roman"/>
          <w:color w:val="00B0F0"/>
          <w:sz w:val="18"/>
          <w:szCs w:val="18"/>
          <w:lang w:eastAsia="de-DE"/>
        </w:rPr>
        <w:t>}</w:t>
      </w:r>
      <w:r w:rsidRPr="00CE1AA6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 xml:space="preserve">// hier endet das </w:t>
      </w:r>
      <w:proofErr w:type="spellStart"/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setup</w:t>
      </w:r>
      <w:proofErr w:type="spellEnd"/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</w:p>
    <w:p w:rsidR="00FE6790" w:rsidRPr="00723B35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void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 xml:space="preserve"> loop()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723B35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hier beginnt die Endlosschleife</w:t>
      </w:r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{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// hier beginnt das Programm</w:t>
      </w:r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if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 xml:space="preserve"> (</w:t>
      </w: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digitalRead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(</w:t>
      </w: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drahtPin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) == LOW)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723B35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wenn Drahtschlaufe und Draht sich berühren</w:t>
      </w:r>
    </w:p>
    <w:p w:rsidR="00FE6790" w:rsidRPr="0069601B" w:rsidRDefault="00FE6790" w:rsidP="00FE6790">
      <w:pPr>
        <w:tabs>
          <w:tab w:val="left" w:pos="3119"/>
        </w:tabs>
        <w:ind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{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// hier beginnt ein Programmabschnitt logischer Speicher</w:t>
      </w:r>
    </w:p>
    <w:p w:rsidR="00FE6790" w:rsidRPr="00723B35" w:rsidRDefault="00FE6790" w:rsidP="00FE6790">
      <w:pPr>
        <w:tabs>
          <w:tab w:val="left" w:pos="3119"/>
        </w:tabs>
        <w:ind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if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 xml:space="preserve"> (</w:t>
      </w:r>
      <w:r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kontakt</w:t>
      </w: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 xml:space="preserve"> == </w:t>
      </w: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false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)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0E521C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wenn die Variable geschaltet auf falsch steht</w:t>
      </w:r>
    </w:p>
    <w:p w:rsidR="00FE6790" w:rsidRPr="0069601B" w:rsidRDefault="00FE6790" w:rsidP="00FE6790">
      <w:pPr>
        <w:tabs>
          <w:tab w:val="left" w:pos="3119"/>
        </w:tabs>
        <w:ind w:left="708"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{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// hier beginnt ein Unterprogramm</w:t>
      </w:r>
    </w:p>
    <w:p w:rsidR="00FE6790" w:rsidRPr="0069601B" w:rsidRDefault="00FE6790" w:rsidP="00FE6790">
      <w:pPr>
        <w:tabs>
          <w:tab w:val="left" w:pos="3119"/>
        </w:tabs>
        <w:ind w:left="708"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kontakt</w:t>
      </w: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 xml:space="preserve"> = </w:t>
      </w: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true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;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0E521C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lege die Variable geschaltet auf wahr</w:t>
      </w:r>
    </w:p>
    <w:p w:rsidR="00FE6790" w:rsidRPr="0069601B" w:rsidRDefault="00FE6790" w:rsidP="00FE6790">
      <w:pPr>
        <w:tabs>
          <w:tab w:val="left" w:pos="3119"/>
        </w:tabs>
        <w:ind w:left="708"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}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// hier endet ein Unterprogramm</w:t>
      </w:r>
    </w:p>
    <w:p w:rsidR="00FE6790" w:rsidRPr="00723B35" w:rsidRDefault="00FE6790" w:rsidP="00FE6790">
      <w:pPr>
        <w:tabs>
          <w:tab w:val="left" w:pos="3119"/>
        </w:tabs>
        <w:ind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else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 xml:space="preserve"> 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0E521C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ansonsten </w:t>
      </w:r>
      <w:r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also </w:t>
      </w:r>
      <w:r w:rsidRPr="000E521C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wenn die Variable geschaltet nicht auf falsch steht</w:t>
      </w:r>
    </w:p>
    <w:p w:rsidR="00FE6790" w:rsidRPr="0069601B" w:rsidRDefault="00FE6790" w:rsidP="00FE6790">
      <w:pPr>
        <w:tabs>
          <w:tab w:val="left" w:pos="3119"/>
        </w:tabs>
        <w:ind w:left="708"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{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// hier beginnt ein Programmabschnitt</w:t>
      </w:r>
    </w:p>
    <w:p w:rsidR="00FE6790" w:rsidRPr="0069601B" w:rsidRDefault="00FE6790" w:rsidP="00FE6790">
      <w:pPr>
        <w:tabs>
          <w:tab w:val="left" w:pos="3119"/>
        </w:tabs>
        <w:ind w:left="708"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kontakt</w:t>
      </w: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 xml:space="preserve"> = </w:t>
      </w: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false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;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0E521C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lege die Variable geschaltet auf falsch</w:t>
      </w:r>
    </w:p>
    <w:p w:rsidR="00FE6790" w:rsidRPr="0069601B" w:rsidRDefault="00FE6790" w:rsidP="00FE6790">
      <w:pPr>
        <w:tabs>
          <w:tab w:val="left" w:pos="3119"/>
        </w:tabs>
        <w:ind w:left="708"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}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// hier endet ein Programmabschnitt</w:t>
      </w:r>
    </w:p>
    <w:p w:rsidR="00FE6790" w:rsidRPr="0069601B" w:rsidRDefault="00FE6790" w:rsidP="00FE6790">
      <w:pPr>
        <w:tabs>
          <w:tab w:val="left" w:pos="3119"/>
        </w:tabs>
        <w:ind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}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// hier endet ein Programmabschnitt</w:t>
      </w:r>
      <w:r w:rsidRPr="0027632A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 xml:space="preserve"> </w:t>
      </w:r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logischer Speicher</w:t>
      </w:r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</w:p>
    <w:p w:rsidR="00FE6790" w:rsidRPr="00723B35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if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 xml:space="preserve"> (</w:t>
      </w:r>
      <w:r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kontakt</w:t>
      </w: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 xml:space="preserve"> == </w:t>
      </w: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true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)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723B35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wenn die Variable geschaltet wahr ist</w:t>
      </w:r>
    </w:p>
    <w:p w:rsidR="00FE6790" w:rsidRPr="0069601B" w:rsidRDefault="00FE6790" w:rsidP="00FE6790">
      <w:pPr>
        <w:tabs>
          <w:tab w:val="left" w:pos="3119"/>
        </w:tabs>
        <w:ind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{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// hier beginnt ein Programmabschnitt</w:t>
      </w:r>
      <w:r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 xml:space="preserve"> Einschalten Ausgang</w:t>
      </w:r>
    </w:p>
    <w:p w:rsidR="00FE6790" w:rsidRPr="0069601B" w:rsidRDefault="00FE6790" w:rsidP="00FE6790">
      <w:pPr>
        <w:tabs>
          <w:tab w:val="left" w:pos="3119"/>
        </w:tabs>
        <w:ind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digitalWrite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(</w:t>
      </w: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ledPin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, HIGH);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0E521C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schalte den Anschluss </w:t>
      </w:r>
      <w:proofErr w:type="spellStart"/>
      <w:r w:rsidRPr="000E521C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ledPin</w:t>
      </w:r>
      <w:proofErr w:type="spellEnd"/>
      <w:r w:rsidRPr="000E521C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 also Pin5 auf ein</w:t>
      </w:r>
    </w:p>
    <w:p w:rsidR="00FE6790" w:rsidRPr="0069601B" w:rsidRDefault="00FE6790" w:rsidP="00FE6790">
      <w:pPr>
        <w:tabs>
          <w:tab w:val="left" w:pos="3119"/>
        </w:tabs>
        <w:ind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 xml:space="preserve">} 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// hier endet ein Programmabschnitt</w:t>
      </w:r>
      <w:r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 xml:space="preserve"> Einschalten Ausgang</w:t>
      </w:r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</w:p>
    <w:p w:rsidR="00FE6790" w:rsidRPr="00723B35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if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 xml:space="preserve"> (</w:t>
      </w:r>
      <w:r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kontakt</w:t>
      </w: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 xml:space="preserve"> == </w:t>
      </w: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false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)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723B35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wenn die Variable geschaltet </w:t>
      </w:r>
      <w:r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unwahr</w:t>
      </w:r>
      <w:r w:rsidRPr="00723B35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 ist</w:t>
      </w:r>
    </w:p>
    <w:p w:rsidR="00FE6790" w:rsidRPr="0069601B" w:rsidRDefault="00FE6790" w:rsidP="00FE6790">
      <w:pPr>
        <w:tabs>
          <w:tab w:val="left" w:pos="3119"/>
        </w:tabs>
        <w:ind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{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// hier beginnt ein Programmabschnitt</w:t>
      </w:r>
      <w:r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 xml:space="preserve"> Ausschalten Ausgang</w:t>
      </w:r>
    </w:p>
    <w:p w:rsidR="00FE6790" w:rsidRPr="0069601B" w:rsidRDefault="00FE6790" w:rsidP="00FE6790">
      <w:pPr>
        <w:tabs>
          <w:tab w:val="left" w:pos="3119"/>
        </w:tabs>
        <w:ind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digitalWrite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(</w:t>
      </w: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ledPin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, LOW);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0E521C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schalte den Anschluss </w:t>
      </w:r>
      <w:proofErr w:type="spellStart"/>
      <w:r w:rsidRPr="000E521C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ledPin</w:t>
      </w:r>
      <w:proofErr w:type="spellEnd"/>
      <w:r w:rsidRPr="000E521C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 also Pin5 auf </w:t>
      </w:r>
      <w:r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aus</w:t>
      </w:r>
    </w:p>
    <w:p w:rsidR="00FE6790" w:rsidRPr="0069601B" w:rsidRDefault="00FE6790" w:rsidP="00FE6790">
      <w:pPr>
        <w:tabs>
          <w:tab w:val="left" w:pos="3119"/>
        </w:tabs>
        <w:ind w:firstLine="708"/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 xml:space="preserve">} 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// hier endet ein Programmabschnitt</w:t>
      </w:r>
      <w:r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 xml:space="preserve"> Ausschalten Ausgang</w:t>
      </w:r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</w:p>
    <w:p w:rsidR="00FE6790" w:rsidRPr="0069601B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proofErr w:type="spellStart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delay</w:t>
      </w:r>
      <w:proofErr w:type="spellEnd"/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(</w:t>
      </w:r>
      <w:r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200</w:t>
      </w: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>);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302353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// </w:t>
      </w:r>
      <w:r w:rsidRPr="000E521C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warte 200/1000 Sekunden</w:t>
      </w:r>
      <w:r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 xml:space="preserve"> </w:t>
      </w:r>
      <w:r w:rsidRPr="000E521C">
        <w:rPr>
          <w:rFonts w:ascii="Times New Roman" w:eastAsia="Times New Roman" w:hAnsi="Times New Roman" w:cs="Times New Roman"/>
          <w:color w:val="A6A6A6" w:themeColor="background1" w:themeShade="A6"/>
          <w:sz w:val="18"/>
          <w:szCs w:val="18"/>
          <w:lang w:eastAsia="de-DE"/>
        </w:rPr>
        <w:t>Abtastempfindlichkeit</w:t>
      </w:r>
    </w:p>
    <w:p w:rsidR="00FE6790" w:rsidRPr="00723B35" w:rsidRDefault="00FE6790" w:rsidP="00FE6790">
      <w:pPr>
        <w:tabs>
          <w:tab w:val="left" w:pos="3119"/>
        </w:tabs>
        <w:rPr>
          <w:rFonts w:ascii="Times New Roman" w:eastAsia="Times New Roman" w:hAnsi="Times New Roman" w:cs="Times New Roman"/>
          <w:sz w:val="18"/>
          <w:szCs w:val="18"/>
          <w:lang w:eastAsia="de-DE"/>
        </w:rPr>
      </w:pPr>
      <w:r w:rsidRPr="00723B35">
        <w:rPr>
          <w:rFonts w:ascii="Times New Roman" w:eastAsia="Times New Roman" w:hAnsi="Times New Roman" w:cs="Times New Roman"/>
          <w:color w:val="7030A0"/>
          <w:sz w:val="18"/>
          <w:szCs w:val="18"/>
          <w:lang w:eastAsia="de-DE"/>
        </w:rPr>
        <w:t xml:space="preserve">} </w:t>
      </w:r>
      <w:r w:rsidRPr="00723B35">
        <w:rPr>
          <w:rFonts w:ascii="Times New Roman" w:eastAsia="Times New Roman" w:hAnsi="Times New Roman" w:cs="Times New Roman"/>
          <w:sz w:val="18"/>
          <w:szCs w:val="18"/>
          <w:lang w:eastAsia="de-DE"/>
        </w:rPr>
        <w:tab/>
      </w:r>
      <w:r w:rsidRPr="0027632A">
        <w:rPr>
          <w:rFonts w:ascii="Times New Roman" w:eastAsia="Times New Roman" w:hAnsi="Times New Roman" w:cs="Times New Roman"/>
          <w:color w:val="D9D9D9" w:themeColor="background1" w:themeShade="D9"/>
          <w:sz w:val="18"/>
          <w:szCs w:val="18"/>
          <w:lang w:eastAsia="de-DE"/>
        </w:rPr>
        <w:t>// hier endet die Schleife und beginnt von vorne</w:t>
      </w:r>
    </w:p>
    <w:p w:rsidR="00FE6790" w:rsidRPr="00723B35" w:rsidRDefault="00FE6790" w:rsidP="00FE6790">
      <w:pPr>
        <w:tabs>
          <w:tab w:val="left" w:pos="3119"/>
        </w:tabs>
        <w:rPr>
          <w:sz w:val="18"/>
          <w:szCs w:val="18"/>
        </w:rPr>
      </w:pPr>
    </w:p>
    <w:p w:rsidR="00381968" w:rsidRPr="009B0694" w:rsidRDefault="00381968" w:rsidP="00D26E2B">
      <w:pPr>
        <w:rPr>
          <w:rFonts w:ascii="Comic Sans MS" w:hAnsi="Comic Sans MS"/>
          <w:i/>
          <w:color w:val="0070C0"/>
        </w:rPr>
      </w:pPr>
    </w:p>
    <w:sectPr w:rsidR="00381968" w:rsidRPr="009B0694" w:rsidSect="009B0694">
      <w:footerReference w:type="default" r:id="rId8"/>
      <w:pgSz w:w="11900" w:h="16840"/>
      <w:pgMar w:top="1179" w:right="1417" w:bottom="20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746" w:rsidRDefault="004C6746" w:rsidP="00443184">
      <w:r>
        <w:separator/>
      </w:r>
    </w:p>
  </w:endnote>
  <w:endnote w:type="continuationSeparator" w:id="0">
    <w:p w:rsidR="004C6746" w:rsidRDefault="004C6746" w:rsidP="0044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184" w:rsidRDefault="00DC2435">
    <w:pPr>
      <w:pStyle w:val="Fuzeile"/>
    </w:pPr>
    <w:r w:rsidRPr="00443184">
      <w:rPr>
        <w:noProof/>
      </w:rPr>
      <w:drawing>
        <wp:anchor distT="0" distB="0" distL="114300" distR="114300" simplePos="0" relativeHeight="251659264" behindDoc="1" locked="0" layoutInCell="1" allowOverlap="1" wp14:anchorId="21C35F36">
          <wp:simplePos x="0" y="0"/>
          <wp:positionH relativeFrom="column">
            <wp:posOffset>3175</wp:posOffset>
          </wp:positionH>
          <wp:positionV relativeFrom="paragraph">
            <wp:posOffset>-613188</wp:posOffset>
          </wp:positionV>
          <wp:extent cx="764005" cy="670834"/>
          <wp:effectExtent l="0" t="0" r="0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05" cy="67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122" w:rsidRPr="00443184">
      <w:rPr>
        <w:noProof/>
      </w:rPr>
      <w:drawing>
        <wp:anchor distT="0" distB="0" distL="114300" distR="114300" simplePos="0" relativeHeight="251658240" behindDoc="1" locked="0" layoutInCell="1" allowOverlap="1" wp14:anchorId="158017FD">
          <wp:simplePos x="0" y="0"/>
          <wp:positionH relativeFrom="column">
            <wp:posOffset>3592277</wp:posOffset>
          </wp:positionH>
          <wp:positionV relativeFrom="paragraph">
            <wp:posOffset>-670560</wp:posOffset>
          </wp:positionV>
          <wp:extent cx="2152800" cy="709200"/>
          <wp:effectExtent l="0" t="0" r="0" b="254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8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746" w:rsidRDefault="004C6746" w:rsidP="00443184">
      <w:r>
        <w:separator/>
      </w:r>
    </w:p>
  </w:footnote>
  <w:footnote w:type="continuationSeparator" w:id="0">
    <w:p w:rsidR="004C6746" w:rsidRDefault="004C6746" w:rsidP="0044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43348"/>
    <w:multiLevelType w:val="hybridMultilevel"/>
    <w:tmpl w:val="05E20A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474C"/>
    <w:multiLevelType w:val="hybridMultilevel"/>
    <w:tmpl w:val="F3BE5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336CD"/>
    <w:multiLevelType w:val="hybridMultilevel"/>
    <w:tmpl w:val="74149D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576CF"/>
    <w:multiLevelType w:val="hybridMultilevel"/>
    <w:tmpl w:val="57887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0B33D0"/>
    <w:multiLevelType w:val="hybridMultilevel"/>
    <w:tmpl w:val="836EB6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B6AAA"/>
    <w:multiLevelType w:val="hybridMultilevel"/>
    <w:tmpl w:val="ED9294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84"/>
    <w:rsid w:val="00192D72"/>
    <w:rsid w:val="0030702F"/>
    <w:rsid w:val="00381968"/>
    <w:rsid w:val="00443184"/>
    <w:rsid w:val="004C6746"/>
    <w:rsid w:val="004D7957"/>
    <w:rsid w:val="00572D46"/>
    <w:rsid w:val="006C2272"/>
    <w:rsid w:val="00765C31"/>
    <w:rsid w:val="007D7711"/>
    <w:rsid w:val="009A30BA"/>
    <w:rsid w:val="009B0694"/>
    <w:rsid w:val="00A32C48"/>
    <w:rsid w:val="00A638E6"/>
    <w:rsid w:val="00A71122"/>
    <w:rsid w:val="00D26E2B"/>
    <w:rsid w:val="00DC2435"/>
    <w:rsid w:val="00F5100A"/>
    <w:rsid w:val="00FE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24825A-2FD7-6946-B48C-BD3B7C3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D77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3184"/>
  </w:style>
  <w:style w:type="paragraph" w:styleId="Fuzeile">
    <w:name w:val="footer"/>
    <w:basedOn w:val="Standard"/>
    <w:link w:val="FuzeileZchn"/>
    <w:uiPriority w:val="99"/>
    <w:unhideWhenUsed/>
    <w:rsid w:val="004431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3184"/>
  </w:style>
  <w:style w:type="table" w:styleId="Tabellenraster">
    <w:name w:val="Table Grid"/>
    <w:basedOn w:val="NormaleTabelle"/>
    <w:uiPriority w:val="39"/>
    <w:rsid w:val="00443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7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Krebs, Ann-Katrin</cp:lastModifiedBy>
  <cp:revision>2</cp:revision>
  <dcterms:created xsi:type="dcterms:W3CDTF">2020-11-30T09:36:00Z</dcterms:created>
  <dcterms:modified xsi:type="dcterms:W3CDTF">2020-11-30T09:36:00Z</dcterms:modified>
</cp:coreProperties>
</file>